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81418" w14:textId="7B37115C" w:rsidR="000263B5" w:rsidRPr="000263B5" w:rsidRDefault="000263B5" w:rsidP="000263B5">
      <w:pPr>
        <w:suppressAutoHyphens/>
        <w:spacing w:line="276" w:lineRule="auto"/>
        <w:rPr>
          <w:rFonts w:ascii="Calibri" w:hAnsi="Calibri" w:cs="Calibri"/>
          <w:b/>
          <w:lang w:val="pl-PL"/>
        </w:rPr>
      </w:pPr>
      <w:r w:rsidRPr="000263B5">
        <w:rPr>
          <w:rFonts w:ascii="Calibri" w:hAnsi="Calibri" w:cs="Calibri"/>
          <w:lang w:val="pl-PL"/>
        </w:rPr>
        <w:t xml:space="preserve">Numer referencyjny nadany sprawie przez Zamawiającego: </w:t>
      </w:r>
      <w:r w:rsidRPr="000263B5">
        <w:rPr>
          <w:rFonts w:ascii="Calibri" w:hAnsi="Calibri" w:cs="Calibri"/>
          <w:b/>
          <w:lang w:val="pl-PL"/>
        </w:rPr>
        <w:t>DZ/DZ-TPbn-381-2-6/26</w:t>
      </w:r>
    </w:p>
    <w:p w14:paraId="23D79CDC" w14:textId="692C9FAF" w:rsidR="000263B5" w:rsidRPr="000263B5" w:rsidRDefault="000263B5" w:rsidP="00E018B8">
      <w:pPr>
        <w:pBdr>
          <w:bottom w:val="single" w:sz="6" w:space="1" w:color="auto"/>
        </w:pBdr>
        <w:suppressAutoHyphens/>
        <w:spacing w:line="276" w:lineRule="auto"/>
        <w:rPr>
          <w:rFonts w:ascii="Calibri" w:eastAsia="Times New Roman" w:hAnsi="Calibri" w:cs="Calibri"/>
          <w:lang w:val="pl-PL"/>
        </w:rPr>
      </w:pPr>
      <w:r w:rsidRPr="000263B5">
        <w:rPr>
          <w:rFonts w:ascii="Calibri" w:eastAsia="Times New Roman" w:hAnsi="Calibri" w:cs="Calibri"/>
          <w:lang w:val="pl-PL"/>
        </w:rPr>
        <w:t xml:space="preserve">Załącznik nr </w:t>
      </w:r>
      <w:r w:rsidR="00572F75">
        <w:rPr>
          <w:rFonts w:ascii="Calibri" w:eastAsia="Times New Roman" w:hAnsi="Calibri" w:cs="Calibri"/>
          <w:lang w:val="pl-PL"/>
        </w:rPr>
        <w:t>5.1</w:t>
      </w:r>
      <w:r w:rsidRPr="000263B5">
        <w:rPr>
          <w:rFonts w:ascii="Calibri" w:eastAsia="Times New Roman" w:hAnsi="Calibri" w:cs="Calibri"/>
          <w:lang w:val="pl-PL"/>
        </w:rPr>
        <w:t xml:space="preserve"> do SWZ</w:t>
      </w:r>
      <w:r>
        <w:rPr>
          <w:rFonts w:ascii="Calibri" w:eastAsia="Times New Roman" w:hAnsi="Calibri" w:cs="Calibri"/>
          <w:lang w:val="pl-PL"/>
        </w:rPr>
        <w:t xml:space="preserve"> </w:t>
      </w:r>
    </w:p>
    <w:p w14:paraId="21A969FB" w14:textId="77777777" w:rsidR="000263B5" w:rsidRDefault="000263B5" w:rsidP="008A10D3">
      <w:pPr>
        <w:tabs>
          <w:tab w:val="center" w:pos="4536"/>
          <w:tab w:val="right" w:pos="9072"/>
        </w:tabs>
        <w:suppressAutoHyphens/>
        <w:spacing w:line="276" w:lineRule="auto"/>
        <w:rPr>
          <w:rFonts w:ascii="Calibri" w:hAnsi="Calibri" w:cs="Calibri"/>
          <w:lang w:val="pl-PL"/>
        </w:rPr>
      </w:pPr>
      <w:r w:rsidRPr="000263B5">
        <w:rPr>
          <w:rFonts w:ascii="Calibri" w:hAnsi="Calibri" w:cs="Calibri"/>
          <w:lang w:val="pl-PL"/>
        </w:rPr>
        <w:t>PROJEKTOWANE POSTANOWIENIA UMOWY, KTÓRE ZOSTANĄ WPROWADZONE DO TREŚCI UMOWY</w:t>
      </w:r>
    </w:p>
    <w:p w14:paraId="4BD82DA4" w14:textId="3DA9F61F" w:rsidR="008A10D3" w:rsidRPr="00CF7A81" w:rsidRDefault="008A10D3" w:rsidP="008A10D3">
      <w:pPr>
        <w:tabs>
          <w:tab w:val="center" w:pos="4536"/>
          <w:tab w:val="right" w:pos="9072"/>
        </w:tabs>
        <w:suppressAutoHyphens/>
        <w:spacing w:line="276" w:lineRule="auto"/>
        <w:rPr>
          <w:rFonts w:ascii="Calibri" w:hAnsi="Calibri" w:cs="Calibri"/>
          <w:b/>
          <w:lang w:val="pl-PL"/>
        </w:rPr>
      </w:pPr>
      <w:r w:rsidRPr="00CF7A81">
        <w:rPr>
          <w:rFonts w:ascii="Calibri" w:hAnsi="Calibri" w:cs="Calibri"/>
          <w:b/>
          <w:lang w:val="pl-PL"/>
        </w:rPr>
        <w:t>dotyczy zadań nr 1, 2, 3, 5, 6, 7</w:t>
      </w:r>
    </w:p>
    <w:p w14:paraId="7B5395A7" w14:textId="7CB0113F" w:rsidR="000263B5" w:rsidRPr="000263B5" w:rsidRDefault="000263B5" w:rsidP="000263B5">
      <w:pPr>
        <w:tabs>
          <w:tab w:val="center" w:pos="4533"/>
          <w:tab w:val="left" w:pos="7281"/>
        </w:tabs>
        <w:suppressAutoHyphens/>
        <w:spacing w:before="240" w:after="240" w:line="276" w:lineRule="auto"/>
        <w:rPr>
          <w:rFonts w:ascii="Calibri" w:hAnsi="Calibri" w:cs="Calibri"/>
          <w:b/>
          <w:lang w:val="pl-PL"/>
        </w:rPr>
      </w:pPr>
      <w:r w:rsidRPr="000263B5">
        <w:rPr>
          <w:rFonts w:ascii="Calibri" w:hAnsi="Calibri" w:cs="Calibri"/>
          <w:b/>
          <w:lang w:val="pl-PL"/>
        </w:rPr>
        <w:tab/>
        <w:t xml:space="preserve">UMOWA </w:t>
      </w:r>
      <w:r>
        <w:rPr>
          <w:rFonts w:ascii="Calibri" w:hAnsi="Calibri" w:cs="Calibri"/>
          <w:b/>
          <w:lang w:val="pl-PL"/>
        </w:rPr>
        <w:t>DZ/DZ-382-_______ /26</w:t>
      </w:r>
      <w:r w:rsidRPr="000263B5">
        <w:rPr>
          <w:rFonts w:ascii="Calibri" w:hAnsi="Calibri" w:cs="Calibri"/>
          <w:b/>
          <w:lang w:val="pl-PL"/>
        </w:rPr>
        <w:tab/>
      </w:r>
    </w:p>
    <w:p w14:paraId="50A10ED8" w14:textId="77777777" w:rsidR="000263B5" w:rsidRPr="000263B5" w:rsidRDefault="000263B5" w:rsidP="000263B5">
      <w:pPr>
        <w:suppressAutoHyphens/>
        <w:spacing w:after="240" w:line="276" w:lineRule="auto"/>
        <w:rPr>
          <w:rFonts w:ascii="Calibri" w:eastAsia="MS ??" w:hAnsi="Calibri" w:cs="Calibri"/>
          <w:lang w:val="pl-PL"/>
        </w:rPr>
      </w:pPr>
      <w:r w:rsidRPr="000263B5">
        <w:rPr>
          <w:rFonts w:ascii="Calibri" w:eastAsia="MS ??" w:hAnsi="Calibri" w:cs="Calibri"/>
          <w:lang w:val="pl-PL"/>
        </w:rPr>
        <w:t xml:space="preserve">zawarta w dniu _____________________ w Gliwicach, pomiędzy </w:t>
      </w:r>
      <w:r w:rsidRPr="000263B5">
        <w:rPr>
          <w:rFonts w:ascii="Calibri" w:eastAsia="MS ??" w:hAnsi="Calibri" w:cs="Calibri"/>
          <w:b/>
          <w:lang w:val="pl-PL"/>
        </w:rPr>
        <w:t>Stronami</w:t>
      </w:r>
      <w:r w:rsidRPr="000263B5">
        <w:rPr>
          <w:rFonts w:ascii="Calibri" w:eastAsia="MS ??" w:hAnsi="Calibri" w:cs="Calibri"/>
          <w:lang w:val="pl-PL"/>
        </w:rPr>
        <w:t>:</w:t>
      </w:r>
    </w:p>
    <w:p w14:paraId="4DC352F4" w14:textId="77777777" w:rsidR="000263B5" w:rsidRPr="000263B5" w:rsidRDefault="000263B5" w:rsidP="000263B5">
      <w:pPr>
        <w:suppressAutoHyphens/>
        <w:spacing w:line="276" w:lineRule="auto"/>
        <w:rPr>
          <w:rFonts w:ascii="Calibri" w:eastAsia="MS ??" w:hAnsi="Calibri" w:cs="Calibri"/>
          <w:lang w:val="pl-PL"/>
        </w:rPr>
      </w:pPr>
      <w:r w:rsidRPr="000263B5">
        <w:rPr>
          <w:rFonts w:ascii="Calibri" w:eastAsia="MS ??" w:hAnsi="Calibri" w:cs="Calibri"/>
          <w:lang w:val="pl-PL"/>
        </w:rPr>
        <w:t>1.</w:t>
      </w:r>
    </w:p>
    <w:p w14:paraId="5952365A" w14:textId="7874D2CD" w:rsidR="000263B5" w:rsidRPr="000263B5" w:rsidRDefault="000263B5" w:rsidP="000263B5">
      <w:pPr>
        <w:suppressAutoHyphens/>
        <w:spacing w:line="276" w:lineRule="auto"/>
        <w:rPr>
          <w:rFonts w:ascii="Calibri" w:eastAsia="MS ??" w:hAnsi="Calibri" w:cs="Calibri"/>
          <w:b/>
          <w:lang w:val="pl-PL"/>
        </w:rPr>
      </w:pPr>
      <w:r w:rsidRPr="000263B5">
        <w:rPr>
          <w:rFonts w:ascii="Calibri" w:eastAsia="MS ??" w:hAnsi="Calibri" w:cs="Calibri"/>
          <w:b/>
          <w:lang w:val="pl-PL"/>
        </w:rPr>
        <w:t>Narodowym Instytutem Onkologii im. Marii Skłodowskiej-Curie – Państwowym Instytutem Badawczym w Warszawie (02-781) przy ul. W. K. Roentgena 5, wpisanym do rejestru przedsiębiorców prowadzonego przez Sąd Rejonowy dla m. st. Warszawy</w:t>
      </w:r>
      <w:r w:rsidR="009C6133">
        <w:rPr>
          <w:rFonts w:ascii="Calibri" w:eastAsia="MS ??" w:hAnsi="Calibri" w:cs="Calibri"/>
          <w:b/>
          <w:lang w:val="pl-PL"/>
        </w:rPr>
        <w:t xml:space="preserve"> w Warszawie</w:t>
      </w:r>
      <w:r w:rsidRPr="000263B5">
        <w:rPr>
          <w:rFonts w:ascii="Calibri" w:eastAsia="MS ??" w:hAnsi="Calibri" w:cs="Calibri"/>
          <w:b/>
          <w:lang w:val="pl-PL"/>
        </w:rPr>
        <w:t>, Wydział XIII Gospodarczy Krajowego Rejestru Sądowego pod numerem KRS: 0000144803, NIP: 5250008057, REGON 000288366-00028 zwany dalej „Zamawiającym”</w:t>
      </w:r>
    </w:p>
    <w:p w14:paraId="41FC011F" w14:textId="12BE9802" w:rsidR="000263B5" w:rsidRPr="000263B5" w:rsidRDefault="000263B5" w:rsidP="000263B5">
      <w:pPr>
        <w:suppressAutoHyphens/>
        <w:spacing w:line="276" w:lineRule="auto"/>
        <w:rPr>
          <w:rFonts w:ascii="Calibri" w:eastAsia="MS ??" w:hAnsi="Calibri" w:cs="Calibri"/>
          <w:b/>
          <w:lang w:val="pl-PL"/>
        </w:rPr>
      </w:pPr>
      <w:r w:rsidRPr="000263B5">
        <w:rPr>
          <w:rFonts w:ascii="Calibri" w:eastAsia="MS ??" w:hAnsi="Calibri" w:cs="Calibri"/>
          <w:b/>
          <w:lang w:val="pl-PL"/>
        </w:rPr>
        <w:t xml:space="preserve">reprezentowany przez Panią Annę </w:t>
      </w:r>
      <w:proofErr w:type="spellStart"/>
      <w:r w:rsidRPr="000263B5">
        <w:rPr>
          <w:rFonts w:ascii="Calibri" w:eastAsia="MS ??" w:hAnsi="Calibri" w:cs="Calibri"/>
          <w:b/>
          <w:lang w:val="pl-PL"/>
        </w:rPr>
        <w:t>Kotułę</w:t>
      </w:r>
      <w:proofErr w:type="spellEnd"/>
      <w:r w:rsidRPr="000263B5">
        <w:rPr>
          <w:rFonts w:ascii="Calibri" w:eastAsia="MS ??" w:hAnsi="Calibri" w:cs="Calibri"/>
          <w:b/>
          <w:lang w:val="pl-PL"/>
        </w:rPr>
        <w:t xml:space="preserve"> – Zastępcę Dyrektora Oddziału ds. Finansów i Zarządzania, działającą na podstawie udzielonego pełnomocnictwa uprawniającego do składania oświadczeń woli oraz dokonywania czynności faktycznych i prawnych dotyczących działalności prowadzonej przez Oddział Instytutu w Gliwicach (44-102) przy ul. Wybrzeże Armii Krajowej 15, w szczególności w zakre</w:t>
      </w:r>
      <w:r w:rsidR="00A767D3">
        <w:rPr>
          <w:rFonts w:ascii="Calibri" w:eastAsia="MS ??" w:hAnsi="Calibri" w:cs="Calibri"/>
          <w:b/>
          <w:lang w:val="pl-PL"/>
        </w:rPr>
        <w:t>sie reprezentowania Instytutu w </w:t>
      </w:r>
      <w:r w:rsidRPr="000263B5">
        <w:rPr>
          <w:rFonts w:ascii="Calibri" w:eastAsia="MS ??" w:hAnsi="Calibri" w:cs="Calibri"/>
          <w:b/>
          <w:lang w:val="pl-PL"/>
        </w:rPr>
        <w:t>sprawach związanych z działalnością tego Oddziału</w:t>
      </w:r>
    </w:p>
    <w:p w14:paraId="7BC3E7B6" w14:textId="77777777" w:rsidR="000263B5" w:rsidRPr="000263B5" w:rsidRDefault="000263B5" w:rsidP="000263B5">
      <w:pPr>
        <w:suppressAutoHyphens/>
        <w:spacing w:after="240" w:line="276" w:lineRule="auto"/>
        <w:rPr>
          <w:rFonts w:ascii="Calibri" w:eastAsia="MS ??" w:hAnsi="Calibri" w:cs="Calibri"/>
          <w:lang w:val="pl-PL"/>
        </w:rPr>
      </w:pPr>
      <w:r w:rsidRPr="000263B5">
        <w:rPr>
          <w:rFonts w:ascii="Calibri" w:eastAsia="MS ??" w:hAnsi="Calibri" w:cs="Calibri"/>
          <w:lang w:val="pl-PL"/>
        </w:rPr>
        <w:t>a</w:t>
      </w:r>
    </w:p>
    <w:p w14:paraId="259D2F13" w14:textId="77777777" w:rsidR="000263B5" w:rsidRPr="000263B5" w:rsidRDefault="000263B5" w:rsidP="000263B5">
      <w:pPr>
        <w:suppressAutoHyphens/>
        <w:spacing w:line="276" w:lineRule="auto"/>
        <w:rPr>
          <w:rFonts w:ascii="Calibri" w:eastAsia="MS ??" w:hAnsi="Calibri" w:cs="Calibri"/>
          <w:lang w:val="pl-PL"/>
        </w:rPr>
      </w:pPr>
      <w:r w:rsidRPr="000263B5">
        <w:rPr>
          <w:rFonts w:ascii="Calibri" w:eastAsia="MS ??" w:hAnsi="Calibri" w:cs="Calibri"/>
          <w:lang w:val="pl-PL"/>
        </w:rPr>
        <w:t>2.</w:t>
      </w:r>
    </w:p>
    <w:p w14:paraId="1A23AC6B" w14:textId="77777777" w:rsidR="000263B5" w:rsidRPr="000263B5" w:rsidRDefault="000263B5" w:rsidP="000263B5">
      <w:pPr>
        <w:suppressAutoHyphens/>
        <w:spacing w:line="276" w:lineRule="auto"/>
        <w:rPr>
          <w:rFonts w:ascii="Calibri" w:hAnsi="Calibri" w:cs="Calibri"/>
          <w:lang w:val="pl-PL"/>
        </w:rPr>
      </w:pPr>
      <w:r w:rsidRPr="000263B5">
        <w:rPr>
          <w:rFonts w:ascii="Calibri" w:hAnsi="Calibri" w:cs="Calibri"/>
          <w:lang w:val="pl-PL"/>
        </w:rPr>
        <w:t>________________________________________________________</w:t>
      </w:r>
    </w:p>
    <w:p w14:paraId="659A4768" w14:textId="77777777" w:rsidR="000263B5" w:rsidRPr="000263B5" w:rsidRDefault="000263B5" w:rsidP="000263B5">
      <w:pPr>
        <w:suppressAutoHyphens/>
        <w:spacing w:line="276" w:lineRule="auto"/>
        <w:rPr>
          <w:rFonts w:ascii="Calibri" w:hAnsi="Calibri" w:cs="Calibri"/>
          <w:lang w:val="pl-PL"/>
        </w:rPr>
      </w:pPr>
      <w:r w:rsidRPr="000263B5">
        <w:rPr>
          <w:rFonts w:ascii="Calibri" w:hAnsi="Calibri" w:cs="Calibri"/>
          <w:lang w:val="pl-PL"/>
        </w:rPr>
        <w:t>________________________________________________________</w:t>
      </w:r>
    </w:p>
    <w:p w14:paraId="6AB24602" w14:textId="77777777" w:rsidR="000263B5" w:rsidRPr="000263B5" w:rsidRDefault="000263B5" w:rsidP="000263B5">
      <w:pPr>
        <w:suppressAutoHyphens/>
        <w:spacing w:line="276" w:lineRule="auto"/>
        <w:rPr>
          <w:rFonts w:ascii="Calibri" w:eastAsia="MS ??" w:hAnsi="Calibri" w:cs="Calibri"/>
          <w:lang w:val="pl-PL"/>
        </w:rPr>
      </w:pPr>
      <w:r w:rsidRPr="000263B5">
        <w:rPr>
          <w:rFonts w:ascii="Calibri" w:eastAsia="MS ??" w:hAnsi="Calibri" w:cs="Calibri"/>
          <w:lang w:val="pl-PL"/>
        </w:rPr>
        <w:t>reprezentowaną/</w:t>
      </w:r>
      <w:proofErr w:type="spellStart"/>
      <w:r w:rsidRPr="000263B5">
        <w:rPr>
          <w:rFonts w:ascii="Calibri" w:eastAsia="MS ??" w:hAnsi="Calibri" w:cs="Calibri"/>
          <w:lang w:val="pl-PL"/>
        </w:rPr>
        <w:t>ym</w:t>
      </w:r>
      <w:proofErr w:type="spellEnd"/>
      <w:r w:rsidRPr="000263B5">
        <w:rPr>
          <w:rFonts w:ascii="Calibri" w:eastAsia="MS ??" w:hAnsi="Calibri" w:cs="Calibri"/>
          <w:lang w:val="pl-PL"/>
        </w:rPr>
        <w:t xml:space="preserve"> przez:</w:t>
      </w:r>
    </w:p>
    <w:p w14:paraId="5434A3C6" w14:textId="77777777" w:rsidR="000263B5" w:rsidRPr="000263B5" w:rsidRDefault="000263B5" w:rsidP="000263B5">
      <w:pPr>
        <w:suppressAutoHyphens/>
        <w:spacing w:line="276" w:lineRule="auto"/>
        <w:rPr>
          <w:rFonts w:ascii="Calibri" w:hAnsi="Calibri" w:cs="Calibri"/>
          <w:lang w:val="pl-PL"/>
        </w:rPr>
      </w:pPr>
      <w:r w:rsidRPr="000263B5">
        <w:rPr>
          <w:rFonts w:ascii="Calibri" w:hAnsi="Calibri" w:cs="Calibri"/>
          <w:lang w:val="pl-PL"/>
        </w:rPr>
        <w:t>________________________________________________________</w:t>
      </w:r>
    </w:p>
    <w:p w14:paraId="027BD619" w14:textId="77777777" w:rsidR="000263B5" w:rsidRPr="000263B5" w:rsidRDefault="000263B5" w:rsidP="000263B5">
      <w:pPr>
        <w:suppressAutoHyphens/>
        <w:spacing w:line="276" w:lineRule="auto"/>
        <w:rPr>
          <w:rFonts w:ascii="Calibri" w:hAnsi="Calibri" w:cs="Calibri"/>
          <w:lang w:val="pl-PL"/>
        </w:rPr>
      </w:pPr>
      <w:r w:rsidRPr="000263B5">
        <w:rPr>
          <w:rFonts w:ascii="Calibri" w:hAnsi="Calibri" w:cs="Calibri"/>
          <w:lang w:val="pl-PL"/>
        </w:rPr>
        <w:t>________________________________________________________</w:t>
      </w:r>
    </w:p>
    <w:p w14:paraId="63D13786" w14:textId="77777777" w:rsidR="000263B5" w:rsidRPr="000263B5" w:rsidRDefault="000263B5" w:rsidP="000263B5">
      <w:pPr>
        <w:suppressAutoHyphens/>
        <w:spacing w:after="360" w:line="276" w:lineRule="auto"/>
        <w:rPr>
          <w:rFonts w:ascii="Calibri" w:eastAsia="MS ??" w:hAnsi="Calibri" w:cs="Calibri"/>
          <w:lang w:val="pl-PL"/>
        </w:rPr>
      </w:pPr>
      <w:r w:rsidRPr="000263B5">
        <w:rPr>
          <w:rFonts w:ascii="Calibri" w:eastAsia="MS ??" w:hAnsi="Calibri" w:cs="Calibri"/>
          <w:lang w:val="pl-PL"/>
        </w:rPr>
        <w:t>zwaną/</w:t>
      </w:r>
      <w:proofErr w:type="spellStart"/>
      <w:r w:rsidRPr="000263B5">
        <w:rPr>
          <w:rFonts w:ascii="Calibri" w:eastAsia="MS ??" w:hAnsi="Calibri" w:cs="Calibri"/>
          <w:lang w:val="pl-PL"/>
        </w:rPr>
        <w:t>ym</w:t>
      </w:r>
      <w:proofErr w:type="spellEnd"/>
      <w:r w:rsidRPr="000263B5">
        <w:rPr>
          <w:rFonts w:ascii="Calibri" w:eastAsia="MS ??" w:hAnsi="Calibri" w:cs="Calibri"/>
          <w:lang w:val="pl-PL"/>
        </w:rPr>
        <w:t xml:space="preserve"> w dalszej części umowy „</w:t>
      </w:r>
      <w:r w:rsidRPr="000263B5">
        <w:rPr>
          <w:rFonts w:ascii="Calibri" w:eastAsia="MS ??" w:hAnsi="Calibri" w:cs="Calibri"/>
          <w:b/>
          <w:lang w:val="pl-PL"/>
        </w:rPr>
        <w:t>Wykonawcą</w:t>
      </w:r>
      <w:r w:rsidRPr="000263B5">
        <w:rPr>
          <w:rFonts w:ascii="Calibri" w:eastAsia="MS ??" w:hAnsi="Calibri" w:cs="Calibri"/>
          <w:lang w:val="pl-PL"/>
        </w:rPr>
        <w:t>”.</w:t>
      </w:r>
    </w:p>
    <w:p w14:paraId="6C4C0398" w14:textId="0352937C" w:rsidR="000263B5" w:rsidRPr="000263B5" w:rsidRDefault="000263B5" w:rsidP="000263B5">
      <w:pPr>
        <w:suppressAutoHyphens/>
        <w:autoSpaceDE w:val="0"/>
        <w:autoSpaceDN w:val="0"/>
        <w:adjustRightInd w:val="0"/>
        <w:spacing w:after="240" w:line="276" w:lineRule="auto"/>
        <w:rPr>
          <w:rFonts w:ascii="Calibri" w:eastAsia="MS ??" w:hAnsi="Calibri" w:cs="Calibri"/>
          <w:b/>
          <w:lang w:val="pl-PL"/>
        </w:rPr>
      </w:pPr>
      <w:r w:rsidRPr="000263B5">
        <w:rPr>
          <w:rFonts w:ascii="Calibri" w:eastAsia="MS ??" w:hAnsi="Calibri" w:cs="Calibri"/>
          <w:lang w:val="pl-PL"/>
        </w:rPr>
        <w:t xml:space="preserve">W wyniku wyboru oferty Wykonawcy wyłonionej w postępowaniu o udzielenie zamówienia publicznego prowadzonego w trybie </w:t>
      </w:r>
      <w:r w:rsidRPr="000263B5">
        <w:rPr>
          <w:rFonts w:ascii="Calibri" w:eastAsia="MS ??" w:hAnsi="Calibri" w:cs="Calibri"/>
          <w:b/>
          <w:lang w:val="pl-PL"/>
        </w:rPr>
        <w:t xml:space="preserve">podstawowym </w:t>
      </w:r>
      <w:r>
        <w:rPr>
          <w:rFonts w:ascii="Calibri" w:eastAsia="MS ??" w:hAnsi="Calibri" w:cs="Calibri"/>
          <w:b/>
          <w:lang w:val="pl-PL"/>
        </w:rPr>
        <w:t>bez przeprowadzenia negocjacji</w:t>
      </w:r>
      <w:r w:rsidRPr="000263B5">
        <w:rPr>
          <w:rFonts w:ascii="Calibri" w:eastAsia="MS ??" w:hAnsi="Calibri" w:cs="Calibri"/>
          <w:b/>
          <w:lang w:val="pl-PL"/>
        </w:rPr>
        <w:t xml:space="preserve"> </w:t>
      </w:r>
      <w:r w:rsidRPr="000263B5">
        <w:rPr>
          <w:rFonts w:ascii="Calibri" w:eastAsia="MS ??" w:hAnsi="Calibri" w:cs="Calibri"/>
          <w:lang w:val="pl-PL"/>
        </w:rPr>
        <w:t xml:space="preserve">- nr sprawy: </w:t>
      </w:r>
      <w:r w:rsidRPr="000263B5">
        <w:rPr>
          <w:rFonts w:ascii="Calibri" w:eastAsia="MS ??" w:hAnsi="Calibri" w:cs="Calibri"/>
          <w:b/>
          <w:lang w:val="pl-PL"/>
        </w:rPr>
        <w:t>DZ/DZ-TPbn-381-2-6/26</w:t>
      </w:r>
      <w:r>
        <w:rPr>
          <w:rFonts w:ascii="Calibri" w:eastAsia="MS ??" w:hAnsi="Calibri" w:cs="Calibri"/>
          <w:b/>
          <w:lang w:val="pl-PL"/>
        </w:rPr>
        <w:t xml:space="preserve"> </w:t>
      </w:r>
      <w:r w:rsidRPr="000263B5">
        <w:rPr>
          <w:rFonts w:ascii="Calibri" w:eastAsia="MS ??" w:hAnsi="Calibri" w:cs="Calibri"/>
          <w:lang w:val="pl-PL"/>
        </w:rPr>
        <w:t>- na podsta</w:t>
      </w:r>
      <w:r w:rsidRPr="000263B5">
        <w:rPr>
          <w:rFonts w:ascii="Calibri" w:eastAsia="MS ??" w:hAnsi="Calibri" w:cs="Calibri"/>
          <w:lang w:val="pl-PL"/>
        </w:rPr>
        <w:softHyphen/>
        <w:t>wie ustawy z dnia 11 września 2019 r. – Prawo zamówień publicznych (tekst jednolity: Dz. U. z 2024 r. poz. 1320</w:t>
      </w:r>
      <w:r>
        <w:rPr>
          <w:rFonts w:ascii="Calibri" w:eastAsia="MS ??" w:hAnsi="Calibri" w:cs="Calibri"/>
          <w:lang w:val="pl-PL"/>
        </w:rPr>
        <w:t xml:space="preserve"> ze zm.</w:t>
      </w:r>
      <w:r w:rsidRPr="000263B5">
        <w:rPr>
          <w:rFonts w:ascii="Calibri" w:eastAsia="MS ??" w:hAnsi="Calibri" w:cs="Calibri"/>
          <w:lang w:val="pl-PL"/>
        </w:rPr>
        <w:t xml:space="preserve">) </w:t>
      </w:r>
      <w:r w:rsidRPr="000263B5">
        <w:rPr>
          <w:rFonts w:ascii="Calibri" w:eastAsia="MS ??" w:hAnsi="Calibri" w:cs="Calibri"/>
          <w:b/>
          <w:lang w:val="pl-PL"/>
        </w:rPr>
        <w:t>na dostawę sprzętu medycznego dla Narodowego Instytutu Onkologii im. Marii Skłodowskiej-Curie – Państwowego Instytutu Badawczego Oddziału w Gliwicach</w:t>
      </w:r>
      <w:r w:rsidRPr="000263B5">
        <w:rPr>
          <w:rFonts w:ascii="Calibri" w:eastAsia="MS ??" w:hAnsi="Calibri" w:cs="Calibri"/>
          <w:lang w:val="pl-PL"/>
        </w:rPr>
        <w:t>, Strony zawierają umowę o następują</w:t>
      </w:r>
      <w:r w:rsidRPr="000263B5">
        <w:rPr>
          <w:rFonts w:ascii="Calibri" w:eastAsia="MS ??" w:hAnsi="Calibri" w:cs="Calibri"/>
          <w:lang w:val="pl-PL"/>
        </w:rPr>
        <w:softHyphen/>
        <w:t>cej treści:</w:t>
      </w:r>
    </w:p>
    <w:p w14:paraId="3B32CEFD" w14:textId="77777777" w:rsidR="000263B5" w:rsidRPr="000263B5" w:rsidRDefault="000263B5" w:rsidP="000263B5">
      <w:pPr>
        <w:keepNext/>
        <w:keepLines/>
        <w:jc w:val="center"/>
        <w:outlineLvl w:val="0"/>
        <w:rPr>
          <w:rFonts w:ascii="Calibri" w:eastAsia="Times New Roman" w:hAnsi="Calibri" w:cstheme="majorBidi"/>
          <w:szCs w:val="32"/>
          <w:lang w:val="pl-PL"/>
        </w:rPr>
      </w:pPr>
      <w:r w:rsidRPr="000263B5">
        <w:rPr>
          <w:rFonts w:ascii="Calibri" w:eastAsia="Times New Roman" w:hAnsi="Calibri" w:cstheme="majorBidi"/>
          <w:b/>
          <w:szCs w:val="32"/>
          <w:lang w:val="pl-PL"/>
        </w:rPr>
        <w:lastRenderedPageBreak/>
        <w:t>§1</w:t>
      </w:r>
    </w:p>
    <w:p w14:paraId="273B81A0" w14:textId="77777777" w:rsidR="000263B5" w:rsidRPr="000263B5" w:rsidRDefault="000263B5" w:rsidP="000263B5">
      <w:pPr>
        <w:keepNext/>
        <w:keepLines/>
        <w:jc w:val="center"/>
        <w:outlineLvl w:val="0"/>
        <w:rPr>
          <w:rFonts w:ascii="Calibri" w:eastAsia="Times New Roman" w:hAnsi="Calibri" w:cstheme="majorBidi"/>
          <w:spacing w:val="10"/>
          <w:szCs w:val="32"/>
          <w:lang w:val="pl-PL"/>
        </w:rPr>
      </w:pPr>
      <w:r w:rsidRPr="000263B5">
        <w:rPr>
          <w:rFonts w:ascii="Calibri" w:eastAsia="Times New Roman" w:hAnsi="Calibri" w:cstheme="majorBidi"/>
          <w:b/>
          <w:spacing w:val="10"/>
          <w:szCs w:val="32"/>
          <w:lang w:val="pl-PL"/>
        </w:rPr>
        <w:t>PRZEDMIOT UMOWY</w:t>
      </w:r>
    </w:p>
    <w:p w14:paraId="30E89611" w14:textId="77777777" w:rsidR="000263B5" w:rsidRPr="000263B5" w:rsidRDefault="000263B5" w:rsidP="000263B5">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Przedmiotem niniejszej umowy jest zakup, dostawa, montaż i uruchomienie przez Wykonawcę sprzętu medycznego wymienionego w zadaniu nr ___ tj. _______,  zwanego w dalszej części umowy „sprzętem” oraz jego odbiór i zapłata ceny przez Zamawiającego.</w:t>
      </w:r>
    </w:p>
    <w:p w14:paraId="65D1D3D4" w14:textId="77777777" w:rsidR="000263B5" w:rsidRPr="000263B5" w:rsidRDefault="000263B5" w:rsidP="000263B5">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Przedmiot umowy o którym mowa w ust. 1 powyżej, obejmuje w szczególności: zakup i dostawę fabrycznie nowego sprzętu, jego rozładowa</w:t>
      </w:r>
      <w:r w:rsidRPr="000263B5">
        <w:rPr>
          <w:rFonts w:ascii="Calibri" w:eastAsia="MS ??" w:hAnsi="Calibri" w:cs="Calibri"/>
          <w:bdr w:val="none" w:sz="0" w:space="0" w:color="auto"/>
          <w:lang w:val="pl-PL" w:eastAsia="pl-PL"/>
        </w:rPr>
        <w:softHyphen/>
        <w:t>nie w miejscu wykonania umowy, montaż, pierwsze uruchomienie, przekazanie do eksploatacji oraz przeszko</w:t>
      </w:r>
      <w:r w:rsidRPr="000263B5">
        <w:rPr>
          <w:rFonts w:ascii="Calibri" w:eastAsia="MS ??" w:hAnsi="Calibri" w:cs="Calibri"/>
          <w:bdr w:val="none" w:sz="0" w:space="0" w:color="auto"/>
          <w:lang w:val="pl-PL" w:eastAsia="pl-PL"/>
        </w:rPr>
        <w:softHyphen/>
        <w:t>lenie wyznaczonych pracowników Zamawiającego.</w:t>
      </w:r>
    </w:p>
    <w:p w14:paraId="3DB85B0F" w14:textId="77777777" w:rsidR="000263B5" w:rsidRPr="000263B5" w:rsidRDefault="000263B5" w:rsidP="000263B5">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Opis wymagań dotyczących przedmiotu umowy szczegółowo został określony w treści „Parametrów technicznych” stanowiących załącznik nr 3 do niniejszej umowy.</w:t>
      </w:r>
    </w:p>
    <w:p w14:paraId="648A2FA1" w14:textId="77777777" w:rsidR="000263B5" w:rsidRPr="000263B5" w:rsidRDefault="000263B5" w:rsidP="000263B5">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contextualSpacing/>
        <w:rPr>
          <w:rFonts w:ascii="Calibri" w:eastAsia="MS ??"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Wykonawca zobowiązany jest do realizacji zamówienia </w:t>
      </w:r>
      <w:r w:rsidRPr="000263B5">
        <w:rPr>
          <w:rFonts w:ascii="Calibri" w:eastAsia="Times New Roman" w:hAnsi="Calibri" w:cs="Calibri"/>
          <w:bdr w:val="none" w:sz="0" w:space="0" w:color="auto"/>
          <w:shd w:val="clear" w:color="auto" w:fill="FFFFFF"/>
          <w:lang w:val="pl-PL" w:eastAsia="pl-PL"/>
        </w:rPr>
        <w:t xml:space="preserve">zgodnie z ,,Zasadą DNSH („nie czyń poważnej szkody”; ang. „Do No </w:t>
      </w:r>
      <w:proofErr w:type="spellStart"/>
      <w:r w:rsidRPr="000263B5">
        <w:rPr>
          <w:rFonts w:ascii="Calibri" w:eastAsia="Times New Roman" w:hAnsi="Calibri" w:cs="Calibri"/>
          <w:bdr w:val="none" w:sz="0" w:space="0" w:color="auto"/>
          <w:shd w:val="clear" w:color="auto" w:fill="FFFFFF"/>
          <w:lang w:val="pl-PL" w:eastAsia="pl-PL"/>
        </w:rPr>
        <w:t>Significant</w:t>
      </w:r>
      <w:proofErr w:type="spellEnd"/>
      <w:r w:rsidRPr="000263B5">
        <w:rPr>
          <w:rFonts w:ascii="Calibri" w:eastAsia="Times New Roman" w:hAnsi="Calibri" w:cs="Calibri"/>
          <w:bdr w:val="none" w:sz="0" w:space="0" w:color="auto"/>
          <w:shd w:val="clear" w:color="auto" w:fill="FFFFFF"/>
          <w:lang w:val="pl-PL" w:eastAsia="pl-PL"/>
        </w:rPr>
        <w:t xml:space="preserve"> </w:t>
      </w:r>
      <w:proofErr w:type="spellStart"/>
      <w:r w:rsidRPr="000263B5">
        <w:rPr>
          <w:rFonts w:ascii="Calibri" w:eastAsia="Times New Roman" w:hAnsi="Calibri" w:cs="Calibri"/>
          <w:bdr w:val="none" w:sz="0" w:space="0" w:color="auto"/>
          <w:shd w:val="clear" w:color="auto" w:fill="FFFFFF"/>
          <w:lang w:val="pl-PL" w:eastAsia="pl-PL"/>
        </w:rPr>
        <w:t>Harm</w:t>
      </w:r>
      <w:proofErr w:type="spellEnd"/>
      <w:r w:rsidRPr="000263B5">
        <w:rPr>
          <w:rFonts w:ascii="Calibri" w:eastAsia="Times New Roman" w:hAnsi="Calibri" w:cs="Calibri"/>
          <w:bdr w:val="none" w:sz="0" w:space="0" w:color="auto"/>
          <w:shd w:val="clear" w:color="auto" w:fill="FFFFFF"/>
          <w:lang w:val="pl-PL" w:eastAsia="pl-PL"/>
        </w:rPr>
        <w:t>”) która jest zasadą dotyczącą niewspierania ani nieprowadzenia działalności gospodarczej, która powoduje znaczące szkody (poważne szkody, posiada znaczący negatywny wpływ) dla któregokolwiek z celów środowiskowych takich jak:</w:t>
      </w:r>
    </w:p>
    <w:p w14:paraId="245223E2"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rPr>
      </w:pPr>
      <w:proofErr w:type="spellStart"/>
      <w:r w:rsidRPr="000263B5">
        <w:rPr>
          <w:rFonts w:ascii="Calibri" w:hAnsi="Calibri" w:cs="Calibri"/>
          <w:shd w:val="clear" w:color="auto" w:fill="FFFFFF"/>
        </w:rPr>
        <w:t>łagodzenie</w:t>
      </w:r>
      <w:proofErr w:type="spellEnd"/>
      <w:r w:rsidRPr="000263B5">
        <w:rPr>
          <w:rFonts w:ascii="Calibri" w:hAnsi="Calibri" w:cs="Calibri"/>
          <w:shd w:val="clear" w:color="auto" w:fill="FFFFFF"/>
        </w:rPr>
        <w:t xml:space="preserve"> </w:t>
      </w:r>
      <w:proofErr w:type="spellStart"/>
      <w:r w:rsidRPr="000263B5">
        <w:rPr>
          <w:rFonts w:ascii="Calibri" w:hAnsi="Calibri" w:cs="Calibri"/>
          <w:shd w:val="clear" w:color="auto" w:fill="FFFFFF"/>
        </w:rPr>
        <w:t>zmian</w:t>
      </w:r>
      <w:proofErr w:type="spellEnd"/>
      <w:r w:rsidRPr="000263B5">
        <w:rPr>
          <w:rFonts w:ascii="Calibri" w:hAnsi="Calibri" w:cs="Calibri"/>
          <w:shd w:val="clear" w:color="auto" w:fill="FFFFFF"/>
        </w:rPr>
        <w:t xml:space="preserve"> </w:t>
      </w:r>
      <w:proofErr w:type="spellStart"/>
      <w:r w:rsidRPr="000263B5">
        <w:rPr>
          <w:rFonts w:ascii="Calibri" w:hAnsi="Calibri" w:cs="Calibri"/>
          <w:shd w:val="clear" w:color="auto" w:fill="FFFFFF"/>
        </w:rPr>
        <w:t>klimatu</w:t>
      </w:r>
      <w:proofErr w:type="spellEnd"/>
    </w:p>
    <w:p w14:paraId="7E375A42"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rPr>
      </w:pPr>
      <w:proofErr w:type="spellStart"/>
      <w:r w:rsidRPr="000263B5">
        <w:rPr>
          <w:rFonts w:ascii="Calibri" w:hAnsi="Calibri" w:cs="Calibri"/>
          <w:shd w:val="clear" w:color="auto" w:fill="FFFFFF"/>
        </w:rPr>
        <w:t>adaptacja</w:t>
      </w:r>
      <w:proofErr w:type="spellEnd"/>
      <w:r w:rsidRPr="000263B5">
        <w:rPr>
          <w:rFonts w:ascii="Calibri" w:hAnsi="Calibri" w:cs="Calibri"/>
          <w:shd w:val="clear" w:color="auto" w:fill="FFFFFF"/>
        </w:rPr>
        <w:t xml:space="preserve"> do </w:t>
      </w:r>
      <w:proofErr w:type="spellStart"/>
      <w:r w:rsidRPr="000263B5">
        <w:rPr>
          <w:rFonts w:ascii="Calibri" w:hAnsi="Calibri" w:cs="Calibri"/>
          <w:shd w:val="clear" w:color="auto" w:fill="FFFFFF"/>
        </w:rPr>
        <w:t>zmian</w:t>
      </w:r>
      <w:proofErr w:type="spellEnd"/>
      <w:r w:rsidRPr="000263B5">
        <w:rPr>
          <w:rFonts w:ascii="Calibri" w:hAnsi="Calibri" w:cs="Calibri"/>
          <w:shd w:val="clear" w:color="auto" w:fill="FFFFFF"/>
        </w:rPr>
        <w:t xml:space="preserve"> </w:t>
      </w:r>
      <w:proofErr w:type="spellStart"/>
      <w:r w:rsidRPr="000263B5">
        <w:rPr>
          <w:rFonts w:ascii="Calibri" w:hAnsi="Calibri" w:cs="Calibri"/>
          <w:shd w:val="clear" w:color="auto" w:fill="FFFFFF"/>
        </w:rPr>
        <w:t>klimatu</w:t>
      </w:r>
      <w:proofErr w:type="spellEnd"/>
      <w:r w:rsidRPr="000263B5">
        <w:rPr>
          <w:rFonts w:ascii="Calibri" w:hAnsi="Calibri" w:cs="Calibri"/>
          <w:shd w:val="clear" w:color="auto" w:fill="FFFFFF"/>
        </w:rPr>
        <w:t>,</w:t>
      </w:r>
    </w:p>
    <w:p w14:paraId="2C8E88EB"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lang w:val="pl-PL"/>
        </w:rPr>
      </w:pPr>
      <w:r w:rsidRPr="000263B5">
        <w:rPr>
          <w:rFonts w:ascii="Calibri" w:hAnsi="Calibri" w:cs="Calibri"/>
          <w:shd w:val="clear" w:color="auto" w:fill="FFFFFF"/>
          <w:lang w:val="pl-PL"/>
        </w:rPr>
        <w:t>zrównoważone wykorzystanie i ochrona zasobów wodnych i morskich,</w:t>
      </w:r>
    </w:p>
    <w:p w14:paraId="73276B6C"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rPr>
      </w:pPr>
      <w:proofErr w:type="spellStart"/>
      <w:r w:rsidRPr="000263B5">
        <w:rPr>
          <w:rFonts w:ascii="Calibri" w:hAnsi="Calibri" w:cs="Calibri"/>
          <w:shd w:val="clear" w:color="auto" w:fill="FFFFFF"/>
        </w:rPr>
        <w:t>gospodarka</w:t>
      </w:r>
      <w:proofErr w:type="spellEnd"/>
      <w:r w:rsidRPr="000263B5">
        <w:rPr>
          <w:rFonts w:ascii="Calibri" w:hAnsi="Calibri" w:cs="Calibri"/>
          <w:shd w:val="clear" w:color="auto" w:fill="FFFFFF"/>
        </w:rPr>
        <w:t xml:space="preserve"> o </w:t>
      </w:r>
      <w:proofErr w:type="spellStart"/>
      <w:r w:rsidRPr="000263B5">
        <w:rPr>
          <w:rFonts w:ascii="Calibri" w:hAnsi="Calibri" w:cs="Calibri"/>
          <w:shd w:val="clear" w:color="auto" w:fill="FFFFFF"/>
        </w:rPr>
        <w:t>obiegu</w:t>
      </w:r>
      <w:proofErr w:type="spellEnd"/>
      <w:r w:rsidRPr="000263B5">
        <w:rPr>
          <w:rFonts w:ascii="Calibri" w:hAnsi="Calibri" w:cs="Calibri"/>
          <w:shd w:val="clear" w:color="auto" w:fill="FFFFFF"/>
        </w:rPr>
        <w:t xml:space="preserve"> </w:t>
      </w:r>
      <w:proofErr w:type="spellStart"/>
      <w:r w:rsidRPr="000263B5">
        <w:rPr>
          <w:rFonts w:ascii="Calibri" w:hAnsi="Calibri" w:cs="Calibri"/>
          <w:shd w:val="clear" w:color="auto" w:fill="FFFFFF"/>
        </w:rPr>
        <w:t>zamkniętym</w:t>
      </w:r>
      <w:proofErr w:type="spellEnd"/>
      <w:r w:rsidRPr="000263B5">
        <w:rPr>
          <w:rFonts w:ascii="Calibri" w:hAnsi="Calibri" w:cs="Calibri"/>
          <w:shd w:val="clear" w:color="auto" w:fill="FFFFFF"/>
        </w:rPr>
        <w:t>,</w:t>
      </w:r>
    </w:p>
    <w:p w14:paraId="4A50F616"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hAnsi="Calibri" w:cs="Calibri"/>
          <w:shd w:val="clear" w:color="auto" w:fill="FFFFFF"/>
          <w:lang w:val="pl-PL"/>
        </w:rPr>
      </w:pPr>
      <w:r w:rsidRPr="000263B5">
        <w:rPr>
          <w:rFonts w:ascii="Calibri" w:hAnsi="Calibri" w:cs="Calibri"/>
          <w:shd w:val="clear" w:color="auto" w:fill="FFFFFF"/>
          <w:lang w:val="pl-PL"/>
        </w:rPr>
        <w:t>zapobieganie zanieczyszczeniu i jego kontroli,</w:t>
      </w:r>
    </w:p>
    <w:p w14:paraId="1EFD7A8B" w14:textId="77777777" w:rsidR="000263B5" w:rsidRPr="000263B5" w:rsidRDefault="000263B5" w:rsidP="000263B5">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788" w:hanging="431"/>
        <w:rPr>
          <w:rFonts w:ascii="Calibri" w:hAnsi="Calibri" w:cs="Calibri"/>
          <w:shd w:val="clear" w:color="auto" w:fill="FFFFFF"/>
          <w:lang w:val="pl-PL"/>
        </w:rPr>
      </w:pPr>
      <w:r w:rsidRPr="000263B5">
        <w:rPr>
          <w:rFonts w:ascii="Calibri" w:hAnsi="Calibri" w:cs="Calibri"/>
          <w:shd w:val="clear" w:color="auto" w:fill="FFFFFF"/>
          <w:lang w:val="pl-PL"/>
        </w:rPr>
        <w:t>ochrona i odbudowa bioróżnorodności i ekosystemów.</w:t>
      </w:r>
    </w:p>
    <w:p w14:paraId="7D52E415"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t>§2</w:t>
      </w:r>
    </w:p>
    <w:p w14:paraId="700505AB"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MIEJSCE I TERMIN REALIZACJI UMOWY</w:t>
      </w:r>
    </w:p>
    <w:p w14:paraId="0BB75DB2" w14:textId="77777777" w:rsidR="000263B5" w:rsidRPr="000263B5" w:rsidRDefault="000263B5" w:rsidP="000263B5">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Miejscem wykonania umowy jest: </w:t>
      </w:r>
    </w:p>
    <w:p w14:paraId="149230C9"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jc w:val="center"/>
        <w:rPr>
          <w:rFonts w:ascii="Calibri" w:eastAsia="MS ??" w:hAnsi="Calibri" w:cs="Calibri"/>
          <w:b/>
          <w:bdr w:val="none" w:sz="0" w:space="0" w:color="auto"/>
          <w:lang w:val="pl-PL" w:eastAsia="pl-PL"/>
        </w:rPr>
      </w:pPr>
      <w:r w:rsidRPr="000263B5">
        <w:rPr>
          <w:rFonts w:ascii="Calibri" w:eastAsia="MS ??" w:hAnsi="Calibri" w:cs="Calibri"/>
          <w:b/>
          <w:bdr w:val="none" w:sz="0" w:space="0" w:color="auto"/>
          <w:lang w:val="pl-PL" w:eastAsia="pl-PL"/>
        </w:rPr>
        <w:t>Narodowy Instytut Onkologii im. Marii Skłodowskiej-Curie – Państwowy Instytut Badawczy</w:t>
      </w:r>
    </w:p>
    <w:p w14:paraId="47664E8F"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jc w:val="center"/>
        <w:rPr>
          <w:rFonts w:ascii="Calibri" w:eastAsia="MS ??" w:hAnsi="Calibri" w:cs="Calibri"/>
          <w:b/>
          <w:snapToGrid w:val="0"/>
          <w:w w:val="0"/>
          <w:u w:color="000000"/>
          <w:bdr w:val="none" w:sz="0" w:space="0" w:color="000000"/>
          <w:shd w:val="clear" w:color="000000" w:fill="000000"/>
          <w:lang w:val="pl-PL" w:eastAsia="pl-PL"/>
        </w:rPr>
      </w:pPr>
      <w:r w:rsidRPr="000263B5">
        <w:rPr>
          <w:rFonts w:ascii="Calibri" w:eastAsia="MS ??" w:hAnsi="Calibri" w:cs="Calibri"/>
          <w:b/>
          <w:bdr w:val="none" w:sz="0" w:space="0" w:color="auto"/>
          <w:lang w:val="pl-PL" w:eastAsia="pl-PL"/>
        </w:rPr>
        <w:t>Oddział w Gliwicach</w:t>
      </w:r>
    </w:p>
    <w:p w14:paraId="3AE09EFD"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ind w:left="284" w:hanging="284"/>
        <w:jc w:val="center"/>
        <w:rPr>
          <w:rFonts w:ascii="Calibri" w:eastAsia="MS ??" w:hAnsi="Calibri" w:cs="Calibri"/>
          <w:b/>
          <w:bdr w:val="none" w:sz="0" w:space="0" w:color="auto"/>
          <w:lang w:val="pl-PL" w:eastAsia="pl-PL"/>
        </w:rPr>
      </w:pPr>
      <w:r w:rsidRPr="000263B5">
        <w:rPr>
          <w:rFonts w:ascii="Calibri" w:eastAsia="MS ??" w:hAnsi="Calibri" w:cs="Calibri"/>
          <w:b/>
          <w:bdr w:val="none" w:sz="0" w:space="0" w:color="auto"/>
          <w:lang w:val="pl-PL" w:eastAsia="pl-PL"/>
        </w:rPr>
        <w:t>44-102 Gliwice, ul. Wybrzeże Armii Krajowej 15</w:t>
      </w:r>
    </w:p>
    <w:p w14:paraId="56401DFC" w14:textId="11F0A38A"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line="276" w:lineRule="auto"/>
        <w:ind w:left="284" w:hanging="284"/>
        <w:jc w:val="center"/>
        <w:rPr>
          <w:rFonts w:ascii="Calibri" w:eastAsia="MS ??" w:hAnsi="Calibri" w:cs="Calibri"/>
          <w:b/>
          <w:bdr w:val="none" w:sz="0" w:space="0" w:color="auto"/>
          <w:lang w:val="pl-PL" w:eastAsia="pl-PL"/>
        </w:rPr>
      </w:pPr>
      <w:r w:rsidRPr="009F7B9B">
        <w:rPr>
          <w:rFonts w:ascii="Calibri" w:eastAsia="MS ??" w:hAnsi="Calibri" w:cs="Calibri"/>
          <w:b/>
          <w:bdr w:val="none" w:sz="0" w:space="0" w:color="auto"/>
          <w:lang w:val="pl-PL" w:eastAsia="pl-PL"/>
        </w:rPr>
        <w:t>Centrum Wsparcia Badań Klinicznych</w:t>
      </w:r>
    </w:p>
    <w:p w14:paraId="74CB30B9" w14:textId="7959FCE9" w:rsidR="000263B5" w:rsidRPr="000263B5" w:rsidRDefault="000263B5" w:rsidP="000263B5">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Niniejsza umowa zostanie wykonana w nieprzekraczalnym </w:t>
      </w:r>
      <w:r w:rsidRPr="009F7B9B">
        <w:rPr>
          <w:rFonts w:ascii="Calibri" w:eastAsia="MS ??" w:hAnsi="Calibri" w:cs="Calibri"/>
          <w:bdr w:val="none" w:sz="0" w:space="0" w:color="auto"/>
          <w:lang w:val="pl-PL" w:eastAsia="pl-PL"/>
        </w:rPr>
        <w:t xml:space="preserve">terminie </w:t>
      </w:r>
      <w:r w:rsidRPr="009F7B9B">
        <w:rPr>
          <w:rFonts w:ascii="Calibri" w:eastAsia="Times New Roman" w:hAnsi="Calibri" w:cs="Calibri"/>
          <w:b/>
          <w:bdr w:val="none" w:sz="0" w:space="0" w:color="auto"/>
          <w:lang w:val="pl-PL" w:eastAsia="pl-PL"/>
        </w:rPr>
        <w:t>do dnia 16.03.2026r.</w:t>
      </w:r>
      <w:r>
        <w:rPr>
          <w:rFonts w:ascii="Calibri" w:eastAsia="Times New Roman" w:hAnsi="Calibri" w:cs="Calibri"/>
          <w:b/>
          <w:bdr w:val="none" w:sz="0" w:space="0" w:color="auto"/>
          <w:lang w:val="pl-PL" w:eastAsia="pl-PL"/>
        </w:rPr>
        <w:t xml:space="preserve"> </w:t>
      </w:r>
      <w:r w:rsidRPr="000263B5">
        <w:rPr>
          <w:rFonts w:ascii="Calibri" w:eastAsia="MS ??" w:hAnsi="Calibri" w:cs="Calibri"/>
          <w:bdr w:val="none" w:sz="0" w:space="0" w:color="auto"/>
          <w:lang w:val="pl-PL" w:eastAsia="pl-PL"/>
        </w:rPr>
        <w:t>Za datę zawarcia umowy Strony zgodnie przyjmują datę wskazaną w komparycji niniejszej umowy.</w:t>
      </w:r>
    </w:p>
    <w:p w14:paraId="321923CA" w14:textId="77777777" w:rsidR="000263B5" w:rsidRPr="000263B5" w:rsidRDefault="000263B5" w:rsidP="000263B5">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left="284" w:hanging="284"/>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 datę wykonania umowy Strony przyjmują dzień oddania sprzętu do eksploatacji, co zostanie potwierdzone w treści „Protokołu uruchomienia i przekazania do eksploatacji” podpisanego przez obie Strony bez uwag i zastrzeżeń.</w:t>
      </w:r>
    </w:p>
    <w:p w14:paraId="097EDC85"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lastRenderedPageBreak/>
        <w:t>§3</w:t>
      </w:r>
    </w:p>
    <w:p w14:paraId="62DE8F84"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ZASADY WYNAGRADZANIA</w:t>
      </w:r>
    </w:p>
    <w:p w14:paraId="0F349372"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 prawidłowe wykonanie niniejszej umowy Zamawiający zapłaci Wykonawcy wynagrodzenie w wysokości nieprzekraczającej:</w:t>
      </w:r>
    </w:p>
    <w:p w14:paraId="6F0943BE" w14:textId="0C48663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contextualSpacing/>
        <w:rPr>
          <w:rFonts w:ascii="Calibri" w:eastAsia="MS ??" w:hAnsi="Calibri" w:cs="Calibri"/>
          <w:i/>
          <w:bdr w:val="none" w:sz="0" w:space="0" w:color="auto"/>
          <w:lang w:val="pl-PL" w:eastAsia="pl-PL"/>
        </w:rPr>
      </w:pPr>
      <w:r w:rsidRPr="000263B5">
        <w:rPr>
          <w:rFonts w:ascii="Calibri" w:eastAsia="MS ??" w:hAnsi="Calibri" w:cs="Calibri"/>
          <w:bdr w:val="none" w:sz="0" w:space="0" w:color="auto"/>
          <w:lang w:val="pl-PL" w:eastAsia="pl-PL"/>
        </w:rPr>
        <w:t xml:space="preserve">_______________________________ złotych netto </w:t>
      </w:r>
      <w:r w:rsidRPr="000263B5">
        <w:rPr>
          <w:rFonts w:ascii="Calibri" w:eastAsia="MS ??" w:hAnsi="Calibri" w:cs="Calibri"/>
          <w:i/>
          <w:bdr w:val="none" w:sz="0" w:space="0" w:color="auto"/>
          <w:lang w:val="pl-PL" w:eastAsia="pl-PL"/>
        </w:rPr>
        <w:t>(słownie: ___________________ ),</w:t>
      </w:r>
    </w:p>
    <w:p w14:paraId="5178CD3A"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contextualSpacing/>
        <w:rPr>
          <w:rFonts w:ascii="Calibri" w:eastAsia="MS ??" w:hAnsi="Calibri" w:cs="Calibri"/>
          <w:i/>
          <w:bdr w:val="none" w:sz="0" w:space="0" w:color="auto"/>
          <w:lang w:val="pl-PL" w:eastAsia="pl-PL"/>
        </w:rPr>
      </w:pPr>
      <w:r w:rsidRPr="000263B5">
        <w:rPr>
          <w:rFonts w:ascii="Calibri" w:eastAsia="MS ??" w:hAnsi="Calibri" w:cs="Calibri"/>
          <w:bdr w:val="none" w:sz="0" w:space="0" w:color="auto"/>
          <w:lang w:val="pl-PL" w:eastAsia="pl-PL"/>
        </w:rPr>
        <w:t xml:space="preserve">_______________________________ </w:t>
      </w:r>
      <w:r w:rsidRPr="000263B5">
        <w:rPr>
          <w:rFonts w:ascii="Calibri" w:eastAsia="MS ??" w:hAnsi="Calibri" w:cs="Calibri"/>
          <w:b/>
          <w:bdr w:val="none" w:sz="0" w:space="0" w:color="auto"/>
          <w:lang w:val="pl-PL" w:eastAsia="pl-PL"/>
        </w:rPr>
        <w:t>złotych brutto</w:t>
      </w:r>
      <w:r w:rsidRPr="000263B5">
        <w:rPr>
          <w:rFonts w:ascii="Calibri" w:eastAsia="MS ??" w:hAnsi="Calibri" w:cs="Calibri"/>
          <w:bdr w:val="none" w:sz="0" w:space="0" w:color="auto"/>
          <w:lang w:val="pl-PL" w:eastAsia="pl-PL"/>
        </w:rPr>
        <w:t xml:space="preserve"> </w:t>
      </w:r>
      <w:r w:rsidRPr="000263B5">
        <w:rPr>
          <w:rFonts w:ascii="Calibri" w:eastAsia="MS ??" w:hAnsi="Calibri" w:cs="Calibri"/>
          <w:i/>
          <w:bdr w:val="none" w:sz="0" w:space="0" w:color="auto"/>
          <w:lang w:val="pl-PL" w:eastAsia="pl-PL"/>
        </w:rPr>
        <w:t>(słownie: __________________ ).</w:t>
      </w:r>
    </w:p>
    <w:p w14:paraId="226617FE"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17608"/>
          <w:tab w:val="left" w:pos="22853"/>
        </w:tabs>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Powyższa kwota stanowi maksymalną wartość zobowiązania Zamawiającego i została ustalona na podstawie „Oferty” Wykonawcy, stanowiącej załącznik nr 1 do niniejszej umowy. Cenę jednostkową sprzętu składającego się na przedmiot umowy zawiera „Specyfikacja asortymentowo-cenowa”, stanowiąca załącznik nr 2 do niniejszej umowy.</w:t>
      </w:r>
    </w:p>
    <w:p w14:paraId="41B330A8"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Strony ustalają, że w kwocie wynagrodzenia brutto zawarte są wszelkie koszty związane z wykonaniem niniejszej umowy, a w szczególności:</w:t>
      </w:r>
    </w:p>
    <w:p w14:paraId="125E7E84" w14:textId="77777777" w:rsidR="000263B5" w:rsidRPr="000263B5" w:rsidRDefault="000263B5" w:rsidP="000263B5">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koszty zakupu i dostawy, montażu i uruchomienia sprzętu,</w:t>
      </w:r>
    </w:p>
    <w:p w14:paraId="4E284D7E" w14:textId="77777777" w:rsidR="000263B5" w:rsidRPr="000263B5" w:rsidRDefault="000263B5" w:rsidP="000263B5">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koszty przeszkolenia wyznaczonego personelu Zamawiającego,</w:t>
      </w:r>
    </w:p>
    <w:p w14:paraId="7B31B5CF" w14:textId="77777777" w:rsidR="000263B5" w:rsidRPr="000263B5" w:rsidRDefault="000263B5" w:rsidP="000263B5">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koszty wykonania przeglądów gwarancyjnych i kalibracji łącznie z użytymi do ich wykonania materiałami i ewentualnych napraw gwarancyjnych, w okresie obowiązywania gwarancji.</w:t>
      </w:r>
    </w:p>
    <w:p w14:paraId="40A1CF7C" w14:textId="35C00782" w:rsidR="000263B5" w:rsidRPr="000263B5" w:rsidRDefault="000263B5" w:rsidP="000263B5">
      <w:pPr>
        <w:pStyle w:val="Akapitzlist"/>
        <w:widowControl w:val="0"/>
        <w:numPr>
          <w:ilvl w:val="0"/>
          <w:numId w:val="22"/>
        </w:numPr>
        <w:tabs>
          <w:tab w:val="left" w:pos="480"/>
        </w:tabs>
        <w:suppressAutoHyphens/>
        <w:spacing w:line="276" w:lineRule="auto"/>
        <w:ind w:right="154"/>
        <w:rPr>
          <w:rFonts w:ascii="Calibri" w:hAnsi="Calibri" w:cs="Calibri"/>
          <w:sz w:val="24"/>
          <w:szCs w:val="18"/>
        </w:rPr>
      </w:pPr>
      <w:r w:rsidRPr="000263B5">
        <w:rPr>
          <w:rFonts w:ascii="Calibri" w:hAnsi="Calibri" w:cs="Calibri"/>
          <w:b/>
          <w:bCs/>
          <w:iCs/>
          <w:sz w:val="24"/>
          <w:szCs w:val="24"/>
        </w:rPr>
        <w:t xml:space="preserve">Do czasu objęcia Wykonawcy obowiązkiem wystawiania faktur w </w:t>
      </w:r>
      <w:proofErr w:type="spellStart"/>
      <w:r w:rsidRPr="000263B5">
        <w:rPr>
          <w:rFonts w:ascii="Calibri" w:hAnsi="Calibri" w:cs="Calibri"/>
          <w:b/>
          <w:bCs/>
          <w:iCs/>
          <w:sz w:val="24"/>
          <w:szCs w:val="24"/>
        </w:rPr>
        <w:t>KSeF</w:t>
      </w:r>
      <w:proofErr w:type="spellEnd"/>
      <w:r w:rsidRPr="000263B5">
        <w:rPr>
          <w:rFonts w:ascii="Calibri" w:hAnsi="Calibri" w:cs="Calibri"/>
          <w:b/>
          <w:bCs/>
          <w:iCs/>
          <w:sz w:val="24"/>
          <w:szCs w:val="24"/>
        </w:rPr>
        <w:t xml:space="preserve">, </w:t>
      </w:r>
      <w:r w:rsidRPr="000263B5">
        <w:rPr>
          <w:rFonts w:ascii="Calibri" w:hAnsi="Calibri" w:cs="Calibri"/>
          <w:iCs/>
          <w:sz w:val="24"/>
          <w:szCs w:val="24"/>
        </w:rPr>
        <w:t>Zamawiający wyraża zgodę na wystawianie i przesyłanie faktur, duplikatów faktur oraz ich korekt, a także not obciążeniowych i not korygujących w formacie plik</w:t>
      </w:r>
      <w:r>
        <w:rPr>
          <w:rFonts w:ascii="Calibri" w:hAnsi="Calibri" w:cs="Calibri"/>
          <w:iCs/>
          <w:sz w:val="24"/>
          <w:szCs w:val="24"/>
        </w:rPr>
        <w:t xml:space="preserve">u elektronicznego PDF na adres </w:t>
      </w:r>
      <w:r w:rsidRPr="000263B5">
        <w:rPr>
          <w:rFonts w:ascii="Calibri" w:hAnsi="Calibri" w:cs="Calibri"/>
          <w:iCs/>
          <w:sz w:val="24"/>
          <w:szCs w:val="24"/>
        </w:rPr>
        <w:t xml:space="preserve">e-mail: </w:t>
      </w:r>
      <w:hyperlink r:id="rId7" w:history="1">
        <w:r w:rsidRPr="000263B5">
          <w:rPr>
            <w:rStyle w:val="Hipercze"/>
            <w:rFonts w:ascii="Calibri" w:hAnsi="Calibri" w:cs="Calibri"/>
            <w:iCs/>
            <w:sz w:val="24"/>
            <w:szCs w:val="24"/>
          </w:rPr>
          <w:t>faktury@gliwice.nio.gov.pl</w:t>
        </w:r>
      </w:hyperlink>
      <w:r w:rsidRPr="000263B5">
        <w:rPr>
          <w:rFonts w:ascii="Calibri" w:hAnsi="Calibri" w:cs="Calibri"/>
          <w:iCs/>
          <w:sz w:val="24"/>
          <w:szCs w:val="24"/>
        </w:rPr>
        <w:t xml:space="preserve">. </w:t>
      </w:r>
      <w:r w:rsidRPr="000263B5">
        <w:rPr>
          <w:rFonts w:ascii="Calibri" w:hAnsi="Calibri" w:cs="Calibri"/>
          <w:b/>
          <w:bCs/>
          <w:iCs/>
          <w:sz w:val="24"/>
          <w:szCs w:val="24"/>
        </w:rPr>
        <w:t xml:space="preserve">Z chwilą objęcia Wykonawcy obowiązkiem korzystania z </w:t>
      </w:r>
      <w:proofErr w:type="spellStart"/>
      <w:r w:rsidRPr="000263B5">
        <w:rPr>
          <w:rFonts w:ascii="Calibri" w:hAnsi="Calibri" w:cs="Calibri"/>
          <w:b/>
          <w:bCs/>
          <w:iCs/>
          <w:sz w:val="24"/>
          <w:szCs w:val="24"/>
        </w:rPr>
        <w:t>KSeF</w:t>
      </w:r>
      <w:proofErr w:type="spellEnd"/>
      <w:r w:rsidRPr="000263B5">
        <w:rPr>
          <w:rFonts w:ascii="Calibri" w:hAnsi="Calibri" w:cs="Calibri"/>
          <w:b/>
          <w:bCs/>
          <w:iCs/>
          <w:sz w:val="24"/>
          <w:szCs w:val="24"/>
        </w:rPr>
        <w:t xml:space="preserve">, faktury będą wystawiane i doręczane wyłącznie za pośrednictwem </w:t>
      </w:r>
      <w:proofErr w:type="spellStart"/>
      <w:r w:rsidRPr="000263B5">
        <w:rPr>
          <w:rFonts w:ascii="Calibri" w:hAnsi="Calibri" w:cs="Calibri"/>
          <w:b/>
          <w:bCs/>
          <w:iCs/>
          <w:sz w:val="24"/>
          <w:szCs w:val="24"/>
        </w:rPr>
        <w:t>KSeF</w:t>
      </w:r>
      <w:proofErr w:type="spellEnd"/>
      <w:r w:rsidRPr="000263B5">
        <w:rPr>
          <w:rFonts w:ascii="Calibri" w:hAnsi="Calibri" w:cs="Calibri"/>
          <w:b/>
          <w:bCs/>
          <w:iCs/>
          <w:sz w:val="24"/>
          <w:szCs w:val="24"/>
        </w:rPr>
        <w:t xml:space="preserve">. W takim przypadku postanowienia dotyczące przesyłania faktur mailem przestają wiązać, </w:t>
      </w:r>
      <w:r w:rsidRPr="000263B5">
        <w:rPr>
          <w:rFonts w:ascii="Calibri" w:hAnsi="Calibri" w:cs="Calibri"/>
          <w:sz w:val="24"/>
          <w:szCs w:val="24"/>
        </w:rPr>
        <w:t xml:space="preserve">chyba że wystąpi awaria Krajowego Systemu </w:t>
      </w:r>
      <w:r>
        <w:rPr>
          <w:rFonts w:ascii="Calibri" w:hAnsi="Calibri" w:cs="Calibri"/>
          <w:sz w:val="24"/>
          <w:szCs w:val="24"/>
        </w:rPr>
        <w:br/>
      </w:r>
      <w:r w:rsidRPr="000263B5">
        <w:rPr>
          <w:rFonts w:ascii="Calibri" w:hAnsi="Calibri" w:cs="Calibri"/>
          <w:sz w:val="24"/>
          <w:szCs w:val="24"/>
        </w:rPr>
        <w:t xml:space="preserve">e-Faktur po stronie systemu, potwierdzona komunikatem udostępnionym przez ministra właściwego do spraw finansów publicznych, uniemożliwiająca wystawienie faktury ustrukturyzowanej </w:t>
      </w:r>
      <w:r w:rsidRPr="000263B5">
        <w:rPr>
          <w:rFonts w:ascii="Calibri" w:hAnsi="Calibri" w:cs="Calibri"/>
          <w:b/>
          <w:bCs/>
          <w:iCs/>
          <w:sz w:val="24"/>
          <w:szCs w:val="24"/>
        </w:rPr>
        <w:t>- wówczas dopuszcza się formę elektroniczną na wskazany wyżej adres e-mail.</w:t>
      </w:r>
    </w:p>
    <w:p w14:paraId="1AA1B080" w14:textId="77777777" w:rsidR="000263B5" w:rsidRPr="000263B5" w:rsidRDefault="000263B5" w:rsidP="000263B5">
      <w:pPr>
        <w:pStyle w:val="Akapitzlist"/>
        <w:widowControl w:val="0"/>
        <w:numPr>
          <w:ilvl w:val="0"/>
          <w:numId w:val="22"/>
        </w:numPr>
        <w:tabs>
          <w:tab w:val="left" w:pos="480"/>
        </w:tabs>
        <w:suppressAutoHyphens/>
        <w:spacing w:line="276" w:lineRule="auto"/>
        <w:ind w:right="153"/>
        <w:rPr>
          <w:rFonts w:ascii="Calibri" w:hAnsi="Calibri" w:cs="Calibri"/>
          <w:sz w:val="24"/>
          <w:szCs w:val="24"/>
        </w:rPr>
      </w:pPr>
      <w:r w:rsidRPr="000263B5">
        <w:rPr>
          <w:rFonts w:ascii="Calibri" w:hAnsi="Calibri" w:cs="Calibri"/>
          <w:sz w:val="24"/>
          <w:szCs w:val="24"/>
        </w:rPr>
        <w:t xml:space="preserve">Pełna nazwa Zamawiającego oraz sygnatura (numer) umowy zostaną umieszczone przez Wykonawcę na wszelkiej dokumentacji (faktura, dowód dostawy - dokument WZ lub list przewozowy) związanej z realizacją niniejszej umowy. </w:t>
      </w:r>
      <w:r w:rsidRPr="000263B5">
        <w:rPr>
          <w:rFonts w:ascii="Calibri" w:hAnsi="Calibri" w:cs="Calibri"/>
          <w:b/>
          <w:bCs/>
          <w:iCs/>
          <w:sz w:val="24"/>
          <w:szCs w:val="24"/>
        </w:rPr>
        <w:t>W przypadku wystawiania faktury ustrukturyzowanej (</w:t>
      </w:r>
      <w:proofErr w:type="spellStart"/>
      <w:r w:rsidRPr="000263B5">
        <w:rPr>
          <w:rFonts w:ascii="Calibri" w:hAnsi="Calibri" w:cs="Calibri"/>
          <w:b/>
          <w:bCs/>
          <w:iCs/>
          <w:sz w:val="24"/>
          <w:szCs w:val="24"/>
        </w:rPr>
        <w:t>KSeF</w:t>
      </w:r>
      <w:proofErr w:type="spellEnd"/>
      <w:r w:rsidRPr="000263B5">
        <w:rPr>
          <w:rFonts w:ascii="Calibri" w:hAnsi="Calibri" w:cs="Calibri"/>
          <w:b/>
          <w:bCs/>
          <w:iCs/>
          <w:sz w:val="24"/>
          <w:szCs w:val="24"/>
        </w:rPr>
        <w:t>), Wykonawca zobowiązany jest umieścić numer umowy w dedykowanym polu pliku faktury, umożliwiającym automatyczną identyfikację płatności</w:t>
      </w:r>
      <w:r w:rsidRPr="000263B5">
        <w:rPr>
          <w:rFonts w:ascii="Calibri" w:hAnsi="Calibri" w:cs="Calibri"/>
          <w:iCs/>
          <w:sz w:val="24"/>
          <w:szCs w:val="24"/>
        </w:rPr>
        <w:t xml:space="preserve">. Dokumentacja, o której mowa powyżej winna zawierać następujące poprawne dane Zamawiającego, tj.: </w:t>
      </w:r>
      <w:r w:rsidRPr="000263B5">
        <w:rPr>
          <w:rFonts w:ascii="Calibri" w:hAnsi="Calibri" w:cs="Calibri"/>
          <w:iCs/>
          <w:sz w:val="24"/>
          <w:szCs w:val="24"/>
        </w:rPr>
        <w:br/>
      </w:r>
      <w:r w:rsidRPr="000263B5">
        <w:rPr>
          <w:rFonts w:ascii="Calibri" w:eastAsia="MS ??" w:hAnsi="Calibri" w:cs="Calibri"/>
          <w:b/>
          <w:sz w:val="24"/>
          <w:szCs w:val="24"/>
        </w:rPr>
        <w:t>Narodowy Instytut Onkologii im. Marii Skłodow</w:t>
      </w:r>
      <w:r w:rsidRPr="000263B5">
        <w:rPr>
          <w:rFonts w:ascii="Calibri" w:eastAsia="MS ??" w:hAnsi="Calibri" w:cs="Calibri"/>
          <w:b/>
          <w:sz w:val="24"/>
          <w:szCs w:val="24"/>
        </w:rPr>
        <w:softHyphen/>
        <w:t>skiej-Curie – Państwowy Instytut Badawczy ul. W. K. Roentgena 5, 02-781 Warszawa</w:t>
      </w:r>
    </w:p>
    <w:p w14:paraId="47FCD9EB" w14:textId="77777777" w:rsidR="000263B5" w:rsidRPr="000263B5" w:rsidRDefault="000263B5" w:rsidP="000263B5">
      <w:pPr>
        <w:pStyle w:val="Akapitzlist"/>
        <w:spacing w:line="276" w:lineRule="auto"/>
        <w:ind w:left="479"/>
        <w:rPr>
          <w:rFonts w:ascii="Calibri" w:eastAsia="MS ??" w:hAnsi="Calibri" w:cs="Calibri"/>
          <w:b/>
          <w:sz w:val="24"/>
          <w:szCs w:val="24"/>
        </w:rPr>
      </w:pPr>
      <w:r w:rsidRPr="000263B5">
        <w:rPr>
          <w:rFonts w:ascii="Calibri" w:eastAsia="MS ??" w:hAnsi="Calibri" w:cs="Calibri"/>
          <w:b/>
          <w:sz w:val="24"/>
          <w:szCs w:val="24"/>
        </w:rPr>
        <w:t>NIP: 525-000-80-57</w:t>
      </w:r>
    </w:p>
    <w:p w14:paraId="4A40E7C9" w14:textId="72BEDBEF"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sz w:val="24"/>
          <w:szCs w:val="24"/>
        </w:rPr>
      </w:pPr>
      <w:r w:rsidRPr="000263B5">
        <w:rPr>
          <w:rFonts w:ascii="Calibri" w:hAnsi="Calibri" w:cs="Calibri"/>
          <w:sz w:val="24"/>
          <w:szCs w:val="24"/>
        </w:rPr>
        <w:lastRenderedPageBreak/>
        <w:t xml:space="preserve">Dodatkowo, w strukturze logicznej faktury ustrukturyzowanej w części „Podmiot3” </w:t>
      </w:r>
      <w:r>
        <w:rPr>
          <w:rFonts w:ascii="Calibri" w:hAnsi="Calibri" w:cs="Calibri"/>
          <w:sz w:val="24"/>
          <w:szCs w:val="24"/>
        </w:rPr>
        <w:br/>
      </w:r>
      <w:r w:rsidRPr="000263B5">
        <w:rPr>
          <w:rFonts w:ascii="Calibri" w:hAnsi="Calibri" w:cs="Calibri"/>
          <w:sz w:val="24"/>
          <w:szCs w:val="24"/>
        </w:rPr>
        <w:t xml:space="preserve">Wykonawca zobowiązany jest wskazać dane właściwej jednostki wewnętrznej </w:t>
      </w:r>
      <w:r>
        <w:rPr>
          <w:rFonts w:ascii="Calibri" w:hAnsi="Calibri" w:cs="Calibri"/>
          <w:sz w:val="24"/>
          <w:szCs w:val="24"/>
        </w:rPr>
        <w:br/>
      </w:r>
      <w:r w:rsidRPr="000263B5">
        <w:rPr>
          <w:rFonts w:ascii="Calibri" w:hAnsi="Calibri" w:cs="Calibri"/>
          <w:sz w:val="24"/>
          <w:szCs w:val="24"/>
        </w:rPr>
        <w:t>wyodrębnionej w ramach Instytutu, tj.:</w:t>
      </w:r>
    </w:p>
    <w:p w14:paraId="3708D493" w14:textId="7BB3400D"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b/>
          <w:bCs/>
          <w:sz w:val="24"/>
          <w:szCs w:val="24"/>
        </w:rPr>
      </w:pPr>
      <w:r w:rsidRPr="000263B5">
        <w:rPr>
          <w:rFonts w:ascii="Calibri" w:hAnsi="Calibri" w:cs="Calibri"/>
          <w:b/>
          <w:bCs/>
          <w:sz w:val="24"/>
          <w:szCs w:val="24"/>
        </w:rPr>
        <w:t xml:space="preserve">Narodowy Instytut Onkologii im. Marii Skłodowskiej-Curie - Państwowy Instytut </w:t>
      </w:r>
      <w:r w:rsidR="009F7B9B">
        <w:rPr>
          <w:rFonts w:ascii="Calibri" w:hAnsi="Calibri" w:cs="Calibri"/>
          <w:b/>
          <w:bCs/>
          <w:sz w:val="24"/>
          <w:szCs w:val="24"/>
        </w:rPr>
        <w:br/>
      </w:r>
      <w:r w:rsidRPr="000263B5">
        <w:rPr>
          <w:rFonts w:ascii="Calibri" w:hAnsi="Calibri" w:cs="Calibri"/>
          <w:b/>
          <w:bCs/>
          <w:sz w:val="24"/>
          <w:szCs w:val="24"/>
        </w:rPr>
        <w:t>Badawczy Oddział w Gliwicach</w:t>
      </w:r>
    </w:p>
    <w:p w14:paraId="68CFDAF9" w14:textId="77777777"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b/>
          <w:bCs/>
          <w:sz w:val="24"/>
          <w:szCs w:val="24"/>
        </w:rPr>
      </w:pPr>
      <w:r w:rsidRPr="000263B5">
        <w:rPr>
          <w:rFonts w:ascii="Calibri" w:hAnsi="Calibri" w:cs="Calibri"/>
          <w:b/>
          <w:bCs/>
          <w:sz w:val="24"/>
          <w:szCs w:val="24"/>
        </w:rPr>
        <w:t>adres: Wybrzeże Armii Krajowej 15, 44-102 Gliwice</w:t>
      </w:r>
    </w:p>
    <w:p w14:paraId="09107EEB" w14:textId="77777777"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b/>
          <w:bCs/>
          <w:sz w:val="24"/>
          <w:szCs w:val="24"/>
        </w:rPr>
      </w:pPr>
      <w:r w:rsidRPr="000263B5">
        <w:rPr>
          <w:rFonts w:ascii="Calibri" w:hAnsi="Calibri" w:cs="Calibri"/>
          <w:b/>
          <w:bCs/>
          <w:sz w:val="24"/>
          <w:szCs w:val="24"/>
        </w:rPr>
        <w:t>dane kontaktowe: Wybrzeże Armii Krajowej 15, 44-102 Gliwice</w:t>
      </w:r>
    </w:p>
    <w:p w14:paraId="58E1A588" w14:textId="77777777" w:rsidR="000263B5" w:rsidRPr="000263B5" w:rsidRDefault="000263B5" w:rsidP="000263B5">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479"/>
        <w:rPr>
          <w:rFonts w:ascii="Calibri" w:hAnsi="Calibri" w:cs="Calibri"/>
          <w:b/>
          <w:bCs/>
          <w:sz w:val="24"/>
          <w:szCs w:val="24"/>
        </w:rPr>
      </w:pPr>
      <w:r w:rsidRPr="000263B5">
        <w:rPr>
          <w:rFonts w:ascii="Calibri" w:hAnsi="Calibri" w:cs="Calibri"/>
          <w:b/>
          <w:bCs/>
          <w:sz w:val="24"/>
          <w:szCs w:val="24"/>
        </w:rPr>
        <w:t>Rola: „2” - Odbiorca</w:t>
      </w:r>
    </w:p>
    <w:p w14:paraId="63983A08" w14:textId="77777777" w:rsidR="000263B5" w:rsidRPr="000263B5" w:rsidRDefault="000263B5" w:rsidP="000263B5">
      <w:pPr>
        <w:pStyle w:val="Akapitzlist"/>
        <w:spacing w:line="276" w:lineRule="auto"/>
        <w:ind w:left="479"/>
        <w:rPr>
          <w:rFonts w:ascii="Calibri" w:hAnsi="Calibri" w:cs="Calibri"/>
          <w:b/>
          <w:bCs/>
          <w:sz w:val="24"/>
          <w:szCs w:val="24"/>
        </w:rPr>
      </w:pPr>
      <w:proofErr w:type="spellStart"/>
      <w:r w:rsidRPr="000263B5">
        <w:rPr>
          <w:rFonts w:ascii="Calibri" w:hAnsi="Calibri" w:cs="Calibri"/>
          <w:b/>
          <w:bCs/>
          <w:sz w:val="24"/>
          <w:szCs w:val="24"/>
        </w:rPr>
        <w:t>IDWew</w:t>
      </w:r>
      <w:proofErr w:type="spellEnd"/>
      <w:r w:rsidRPr="000263B5">
        <w:rPr>
          <w:rFonts w:ascii="Calibri" w:hAnsi="Calibri" w:cs="Calibri"/>
          <w:b/>
          <w:bCs/>
          <w:sz w:val="24"/>
          <w:szCs w:val="24"/>
        </w:rPr>
        <w:t xml:space="preserve"> (unikalny identyfikator wewnętrzny): 5250008057-20002</w:t>
      </w:r>
    </w:p>
    <w:p w14:paraId="61F726C3" w14:textId="77777777" w:rsidR="000263B5" w:rsidRPr="000263B5" w:rsidRDefault="000263B5" w:rsidP="000263B5">
      <w:pPr>
        <w:pStyle w:val="Akapitzlist"/>
        <w:widowControl w:val="0"/>
        <w:numPr>
          <w:ilvl w:val="0"/>
          <w:numId w:val="22"/>
        </w:numPr>
        <w:suppressAutoHyphens/>
        <w:spacing w:after="60" w:line="276" w:lineRule="auto"/>
        <w:rPr>
          <w:rFonts w:ascii="Calibri" w:hAnsi="Calibri" w:cs="Calibri"/>
          <w:sz w:val="24"/>
          <w:szCs w:val="24"/>
        </w:rPr>
      </w:pPr>
      <w:r w:rsidRPr="000263B5">
        <w:rPr>
          <w:rFonts w:ascii="Calibri" w:hAnsi="Calibri" w:cs="Calibri"/>
          <w:iCs/>
          <w:sz w:val="24"/>
          <w:szCs w:val="24"/>
        </w:rPr>
        <w:t xml:space="preserve">Zawarcie ww. danych na fakturze stanowi warunek formalny do przyjęcia faktury i zapłaty kwoty wynagrodzenia z niej wynikającej. Strony ustalają, że fakturę ustrukturyzowaną uważa się za prawidłowo wystawioną, gdy zawiera wszystkie wskazane wyżej elementy. W sytuacji w której dana faktura ustrukturyzowana nie zawiera wszystkich wymaganych elementów wskazanych powyżej (w szczególności właściwego nr </w:t>
      </w:r>
      <w:proofErr w:type="spellStart"/>
      <w:r w:rsidRPr="000263B5">
        <w:rPr>
          <w:rFonts w:ascii="Calibri" w:hAnsi="Calibri" w:cs="Calibri"/>
          <w:iCs/>
          <w:sz w:val="24"/>
          <w:szCs w:val="24"/>
        </w:rPr>
        <w:t>IDwew</w:t>
      </w:r>
      <w:proofErr w:type="spellEnd"/>
      <w:r w:rsidRPr="000263B5">
        <w:rPr>
          <w:rFonts w:ascii="Calibri" w:hAnsi="Calibri" w:cs="Calibri"/>
          <w:iCs/>
          <w:sz w:val="24"/>
          <w:szCs w:val="24"/>
        </w:rPr>
        <w:t>) Wykonawca zobowiązuje się do wystawienia faktury korygującej. Terminy płatności biegną od momentu dostarczenia do Zamawiającego odpowiednio skorygowanej faktury</w:t>
      </w:r>
      <w:r w:rsidRPr="000263B5">
        <w:rPr>
          <w:rFonts w:ascii="Calibri" w:hAnsi="Calibri" w:cs="Calibri"/>
          <w:sz w:val="24"/>
          <w:szCs w:val="24"/>
        </w:rPr>
        <w:t>.</w:t>
      </w:r>
    </w:p>
    <w:p w14:paraId="5FBF732B" w14:textId="41C041C5" w:rsidR="000263B5" w:rsidRPr="000263B5" w:rsidRDefault="000263B5" w:rsidP="000263B5">
      <w:pPr>
        <w:pStyle w:val="Akapitzlist"/>
        <w:widowControl w:val="0"/>
        <w:numPr>
          <w:ilvl w:val="0"/>
          <w:numId w:val="22"/>
        </w:numPr>
        <w:suppressAutoHyphens/>
        <w:spacing w:after="60" w:line="276" w:lineRule="auto"/>
        <w:rPr>
          <w:rFonts w:ascii="Calibri" w:hAnsi="Calibri" w:cs="Calibri"/>
          <w:sz w:val="24"/>
          <w:szCs w:val="24"/>
        </w:rPr>
      </w:pPr>
      <w:r w:rsidRPr="000263B5">
        <w:rPr>
          <w:rFonts w:ascii="Calibri" w:hAnsi="Calibri" w:cs="Calibri"/>
          <w:sz w:val="24"/>
          <w:szCs w:val="24"/>
        </w:rPr>
        <w:t>Zamawiający</w:t>
      </w:r>
      <w:r w:rsidRPr="000263B5">
        <w:rPr>
          <w:rFonts w:ascii="Calibri" w:hAnsi="Calibri" w:cs="Calibri"/>
          <w:sz w:val="24"/>
          <w:szCs w:val="18"/>
        </w:rPr>
        <w:t xml:space="preserve"> za dostarczony asortyment</w:t>
      </w:r>
      <w:r w:rsidRPr="000263B5">
        <w:rPr>
          <w:rFonts w:ascii="Calibri" w:hAnsi="Calibri" w:cs="Calibri"/>
          <w:sz w:val="24"/>
          <w:szCs w:val="24"/>
        </w:rPr>
        <w:t xml:space="preserve"> zobowiązuje się zapłacić Wykonawcy należność wynikającą z faktury, przelewem na rachunek bankowy Wykonawcy wskazany w fakturze </w:t>
      </w:r>
      <w:r w:rsidRPr="000263B5">
        <w:rPr>
          <w:rFonts w:ascii="Calibri" w:hAnsi="Calibri" w:cs="Calibri"/>
          <w:b/>
          <w:bCs/>
          <w:iCs/>
          <w:sz w:val="24"/>
          <w:szCs w:val="24"/>
        </w:rPr>
        <w:t>(lub na rachunek powiązany z fakturą w wykazie podatników VAT - Biała Lista)</w:t>
      </w:r>
      <w:r w:rsidRPr="000263B5">
        <w:rPr>
          <w:rFonts w:ascii="Calibri" w:hAnsi="Calibri" w:cs="Calibri"/>
          <w:iCs/>
          <w:sz w:val="24"/>
          <w:szCs w:val="24"/>
        </w:rPr>
        <w:t xml:space="preserve">, w </w:t>
      </w:r>
      <w:r w:rsidRPr="009F7B9B">
        <w:rPr>
          <w:rFonts w:ascii="Calibri" w:hAnsi="Calibri" w:cs="Calibri"/>
          <w:iCs/>
          <w:sz w:val="24"/>
          <w:szCs w:val="24"/>
        </w:rPr>
        <w:t xml:space="preserve">terminie </w:t>
      </w:r>
      <w:r w:rsidRPr="009F7B9B">
        <w:rPr>
          <w:rFonts w:ascii="Calibri" w:hAnsi="Calibri" w:cs="Calibri"/>
          <w:b/>
          <w:iCs/>
          <w:sz w:val="24"/>
          <w:szCs w:val="24"/>
        </w:rPr>
        <w:t>do 30 dni,</w:t>
      </w:r>
      <w:r w:rsidRPr="009F7B9B">
        <w:rPr>
          <w:rFonts w:ascii="Calibri" w:hAnsi="Calibri" w:cs="Calibri"/>
          <w:iCs/>
          <w:sz w:val="24"/>
          <w:szCs w:val="24"/>
        </w:rPr>
        <w:t xml:space="preserve"> licząc</w:t>
      </w:r>
      <w:r w:rsidRPr="000263B5">
        <w:rPr>
          <w:rFonts w:ascii="Calibri" w:hAnsi="Calibri" w:cs="Calibri"/>
          <w:iCs/>
          <w:sz w:val="24"/>
          <w:szCs w:val="24"/>
        </w:rPr>
        <w:t xml:space="preserve"> od dnia doręczenia Zamawiającemu prawidłowo wystawionej faktury. </w:t>
      </w:r>
      <w:r w:rsidRPr="000263B5">
        <w:rPr>
          <w:rFonts w:ascii="Calibri" w:hAnsi="Calibri" w:cs="Calibri"/>
          <w:b/>
          <w:bCs/>
          <w:iCs/>
          <w:sz w:val="24"/>
          <w:szCs w:val="24"/>
        </w:rPr>
        <w:t xml:space="preserve">Za datę doręczenia faktury ustrukturyzowanej uznaje się dzień nadania jej numeru identyfikującego w </w:t>
      </w:r>
      <w:proofErr w:type="spellStart"/>
      <w:r w:rsidRPr="000263B5">
        <w:rPr>
          <w:rFonts w:ascii="Calibri" w:hAnsi="Calibri" w:cs="Calibri"/>
          <w:b/>
          <w:bCs/>
          <w:iCs/>
          <w:sz w:val="24"/>
          <w:szCs w:val="24"/>
        </w:rPr>
        <w:t>KSeF</w:t>
      </w:r>
      <w:proofErr w:type="spellEnd"/>
      <w:r w:rsidRPr="000263B5">
        <w:rPr>
          <w:rFonts w:ascii="Calibri" w:hAnsi="Calibri" w:cs="Calibri"/>
          <w:iCs/>
          <w:sz w:val="24"/>
          <w:szCs w:val="24"/>
        </w:rPr>
        <w:t>.</w:t>
      </w:r>
    </w:p>
    <w:p w14:paraId="07A7ED33" w14:textId="5A693E0B" w:rsidR="000263B5" w:rsidRPr="009F7B9B" w:rsidRDefault="000263B5" w:rsidP="00FE3F4B">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
          <w:bdr w:val="none" w:sz="0" w:space="0" w:color="auto"/>
          <w:lang w:val="pl-PL" w:eastAsia="pl-PL"/>
        </w:rPr>
      </w:pPr>
      <w:r w:rsidRPr="009F7B9B">
        <w:rPr>
          <w:rFonts w:ascii="Calibri" w:eastAsia="MS ??" w:hAnsi="Calibri" w:cs="Calibri"/>
          <w:b/>
          <w:bdr w:val="none" w:sz="0" w:space="0" w:color="auto"/>
          <w:lang w:val="pl-PL" w:eastAsia="pl-PL"/>
        </w:rPr>
        <w:t xml:space="preserve">Wykonawca zobowiązuje się </w:t>
      </w:r>
      <w:r w:rsidR="00D37D78" w:rsidRPr="009F7B9B">
        <w:rPr>
          <w:rFonts w:ascii="Calibri" w:eastAsia="MS ??" w:hAnsi="Calibri" w:cs="Calibri"/>
          <w:b/>
          <w:bdr w:val="none" w:sz="0" w:space="0" w:color="auto"/>
          <w:lang w:val="pl-PL" w:eastAsia="pl-PL"/>
        </w:rPr>
        <w:t>dostarczyć fakturę Zamawiającemu</w:t>
      </w:r>
      <w:r w:rsidRPr="009F7B9B">
        <w:rPr>
          <w:rFonts w:ascii="Calibri" w:eastAsia="MS ??" w:hAnsi="Calibri" w:cs="Calibri"/>
          <w:b/>
          <w:bdr w:val="none" w:sz="0" w:space="0" w:color="auto"/>
          <w:lang w:val="pl-PL" w:eastAsia="pl-PL"/>
        </w:rPr>
        <w:t xml:space="preserve"> zgodnie z zapisami powyżej</w:t>
      </w:r>
      <w:r w:rsidR="00D37D78" w:rsidRPr="009F7B9B">
        <w:rPr>
          <w:rFonts w:ascii="Calibri" w:eastAsia="MS ??" w:hAnsi="Calibri" w:cs="Calibri"/>
          <w:b/>
          <w:bdr w:val="none" w:sz="0" w:space="0" w:color="auto"/>
          <w:lang w:val="pl-PL" w:eastAsia="pl-PL"/>
        </w:rPr>
        <w:t>,</w:t>
      </w:r>
      <w:r w:rsidRPr="009F7B9B">
        <w:rPr>
          <w:rFonts w:ascii="Calibri" w:eastAsia="MS ??" w:hAnsi="Calibri" w:cs="Calibri"/>
          <w:b/>
          <w:bdr w:val="none" w:sz="0" w:space="0" w:color="auto"/>
          <w:lang w:val="pl-PL" w:eastAsia="pl-PL"/>
        </w:rPr>
        <w:t xml:space="preserve"> do 2 dni roboczych licząc od daty </w:t>
      </w:r>
      <w:r w:rsidR="00FE3F4B" w:rsidRPr="009F7B9B">
        <w:rPr>
          <w:rFonts w:ascii="Calibri" w:eastAsia="MS ??" w:hAnsi="Calibri" w:cs="Calibri"/>
          <w:b/>
          <w:bdr w:val="none" w:sz="0" w:space="0" w:color="auto"/>
          <w:lang w:val="pl-PL" w:eastAsia="pl-PL"/>
        </w:rPr>
        <w:t xml:space="preserve">podpisania </w:t>
      </w:r>
      <w:r w:rsidR="00D37D78" w:rsidRPr="009F7B9B">
        <w:rPr>
          <w:rFonts w:ascii="Calibri" w:eastAsia="MS ??" w:hAnsi="Calibri" w:cs="Calibri"/>
          <w:b/>
          <w:bdr w:val="none" w:sz="0" w:space="0" w:color="auto"/>
          <w:lang w:val="pl-PL" w:eastAsia="pl-PL"/>
        </w:rPr>
        <w:t>„Protokołu uruchomienia i </w:t>
      </w:r>
      <w:r w:rsidR="00FE3F4B" w:rsidRPr="009F7B9B">
        <w:rPr>
          <w:rFonts w:ascii="Calibri" w:eastAsia="MS ??" w:hAnsi="Calibri" w:cs="Calibri"/>
          <w:b/>
          <w:bdr w:val="none" w:sz="0" w:space="0" w:color="auto"/>
          <w:lang w:val="pl-PL" w:eastAsia="pl-PL"/>
        </w:rPr>
        <w:t>przekazania do eksploatacji”.</w:t>
      </w:r>
    </w:p>
    <w:p w14:paraId="4EB8DD31"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Dniem zapłaty wynagrodzenia jest dzień obciążenia rachunku bankowego należącego do Zamawiają</w:t>
      </w:r>
      <w:r w:rsidRPr="000263B5">
        <w:rPr>
          <w:rFonts w:ascii="Calibri" w:eastAsia="MS ??" w:hAnsi="Calibri" w:cs="Calibri"/>
          <w:bdr w:val="none" w:sz="0" w:space="0" w:color="auto"/>
          <w:lang w:val="pl-PL" w:eastAsia="pl-PL"/>
        </w:rPr>
        <w:softHyphen/>
        <w:t>cego.</w:t>
      </w:r>
    </w:p>
    <w:p w14:paraId="250A7BBA"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spacing w:line="276" w:lineRule="auto"/>
        <w:textAlignment w:val="baseline"/>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Cesja wierzytelności na rzecz osoby trzeciej może być dokonana wyłącznie za uprzednią zgodą Zamawiającego wyrażoną na piśmie pod rygorem bezskuteczności względem Zamawiającego.</w:t>
      </w:r>
    </w:p>
    <w:p w14:paraId="1E396557"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bdr w:val="none" w:sz="0" w:space="0" w:color="auto"/>
          <w:lang w:val="pl-PL" w:eastAsia="pl-PL"/>
        </w:rPr>
      </w:pPr>
      <w:r w:rsidRPr="000263B5">
        <w:rPr>
          <w:rFonts w:ascii="Calibri" w:eastAsia="MS ??" w:hAnsi="Calibri" w:cs="Calibri"/>
          <w:bdr w:val="none" w:sz="0" w:space="0" w:color="auto"/>
          <w:lang w:val="pl-PL" w:eastAsia="pl-PL"/>
        </w:rPr>
        <w:t xml:space="preserve">Zamawiający oświadcza, iż posiada status dużego przedsiębiorcy w rozumieniu przepisów ustawy z dnia 8 marca 2013 r. o przeciwdziałaniu nadmiernym opóźnieniom w transakcjach handlowych </w:t>
      </w:r>
      <w:r w:rsidRPr="000263B5">
        <w:rPr>
          <w:rFonts w:ascii="Calibri" w:eastAsia="Times New Roman" w:hAnsi="Calibri" w:cs="Calibri"/>
          <w:bdr w:val="none" w:sz="0" w:space="0" w:color="auto"/>
          <w:lang w:val="pl-PL" w:eastAsia="pl-PL"/>
        </w:rPr>
        <w:t>(t.j.: Dz. U. z 2023 r. poz. 1790 ze zm.).</w:t>
      </w:r>
    </w:p>
    <w:p w14:paraId="1AF17B1F" w14:textId="77777777" w:rsidR="000263B5" w:rsidRPr="000263B5" w:rsidRDefault="000263B5" w:rsidP="000263B5">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Times New Roman" w:hAnsi="Calibri" w:cs="Calibri"/>
          <w:bdr w:val="none" w:sz="0" w:space="0" w:color="auto"/>
          <w:lang w:val="pl-PL" w:eastAsia="pl-PL"/>
        </w:rPr>
      </w:pPr>
      <w:r w:rsidRPr="000263B5">
        <w:rPr>
          <w:rFonts w:ascii="Calibri" w:eastAsia="MS ??" w:hAnsi="Calibri" w:cs="Calibri"/>
          <w:bdr w:val="none" w:sz="0" w:space="0" w:color="auto"/>
          <w:lang w:val="pl-PL" w:eastAsia="pl-PL"/>
        </w:rPr>
        <w:t xml:space="preserve">Wykonawca oświadcza, iż </w:t>
      </w:r>
      <w:r w:rsidRPr="000263B5">
        <w:rPr>
          <w:rFonts w:ascii="Calibri" w:eastAsia="MS ??" w:hAnsi="Calibri" w:cs="Calibri"/>
          <w:b/>
          <w:bCs/>
          <w:bdr w:val="none" w:sz="0" w:space="0" w:color="auto"/>
          <w:lang w:val="pl-PL" w:eastAsia="pl-PL"/>
        </w:rPr>
        <w:t>posiada/ nie posiada*</w:t>
      </w:r>
      <w:r w:rsidRPr="000263B5">
        <w:rPr>
          <w:rFonts w:ascii="Calibri" w:eastAsia="MS ??" w:hAnsi="Calibri" w:cs="Calibri"/>
          <w:bdr w:val="none" w:sz="0" w:space="0" w:color="auto"/>
          <w:lang w:val="pl-PL" w:eastAsia="pl-PL"/>
        </w:rPr>
        <w:t xml:space="preserve"> status dużego przedsiębiorcy w rozumieniu przepisów ustawy z dnia 8 marca 2013 r. o przeciwdziałaniu nadmiernym opóźnieniom w transakcjach handlowych </w:t>
      </w:r>
      <w:r w:rsidRPr="000263B5">
        <w:rPr>
          <w:rFonts w:ascii="Calibri" w:eastAsia="Times New Roman" w:hAnsi="Calibri" w:cs="Calibri"/>
          <w:bdr w:val="none" w:sz="0" w:space="0" w:color="auto"/>
          <w:lang w:val="pl-PL" w:eastAsia="pl-PL"/>
        </w:rPr>
        <w:t>(t.j.: Dz. U. z 2023 r. poz. 1790 ze zm.).</w:t>
      </w:r>
      <w:r w:rsidRPr="000263B5">
        <w:rPr>
          <w:rFonts w:ascii="Calibri" w:eastAsia="MS ??" w:hAnsi="Calibri" w:cs="Calibri"/>
          <w:bdr w:val="none" w:sz="0" w:space="0" w:color="auto"/>
          <w:lang w:val="pl-PL" w:eastAsia="pl-PL"/>
        </w:rPr>
        <w:t xml:space="preserve"> (</w:t>
      </w:r>
      <w:r w:rsidRPr="000263B5">
        <w:rPr>
          <w:rFonts w:ascii="Calibri" w:eastAsia="MS ??" w:hAnsi="Calibri" w:cs="Calibri"/>
          <w:b/>
          <w:bCs/>
          <w:bdr w:val="none" w:sz="0" w:space="0" w:color="auto"/>
          <w:lang w:val="pl-PL" w:eastAsia="pl-PL"/>
        </w:rPr>
        <w:t>*niepotrzebne skreślić).</w:t>
      </w:r>
    </w:p>
    <w:p w14:paraId="3D0D16CC"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lastRenderedPageBreak/>
        <w:t>§4</w:t>
      </w:r>
    </w:p>
    <w:p w14:paraId="3A307557"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ODBIÓR PRZEDMIOTU UMOWY</w:t>
      </w:r>
    </w:p>
    <w:p w14:paraId="70124D4A"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Strony ustalają, że wykonanie umowy nie będzie poprzedzone jakimkolwiek dodatkowym zamówieniem ze strony Zamawiającego (podstawą realizacji umowy jest zawarcie niniejszej umowy).</w:t>
      </w:r>
    </w:p>
    <w:p w14:paraId="092C030D"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Wykonawca dostarczy sprzęt na własny koszt i ryzyko bezpośrednio do siedziby Zamawiającego wskazanej w treści §2 ust. 1 niniejszej umowy.</w:t>
      </w:r>
    </w:p>
    <w:p w14:paraId="787DC43D"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Dostawa sprzętu może być zrealizowana wyłącznie w dni robocze, w godzinach 8</w:t>
      </w:r>
      <w:r w:rsidRPr="000263B5">
        <w:rPr>
          <w:rFonts w:ascii="Calibri" w:eastAsia="MS ??" w:hAnsi="Calibri" w:cs="Calibri"/>
          <w:bdr w:val="none" w:sz="0" w:space="0" w:color="auto"/>
          <w:vertAlign w:val="superscript"/>
          <w:lang w:val="pl-PL" w:eastAsia="pl-PL"/>
        </w:rPr>
        <w:t>00</w:t>
      </w:r>
      <w:r w:rsidRPr="000263B5">
        <w:rPr>
          <w:rFonts w:ascii="Calibri" w:eastAsia="MS ??" w:hAnsi="Calibri" w:cs="Calibri"/>
          <w:bdr w:val="none" w:sz="0" w:space="0" w:color="auto"/>
          <w:lang w:val="pl-PL" w:eastAsia="pl-PL"/>
        </w:rPr>
        <w:t>-13</w:t>
      </w:r>
      <w:r w:rsidRPr="000263B5">
        <w:rPr>
          <w:rFonts w:ascii="Calibri" w:eastAsia="MS ??" w:hAnsi="Calibri" w:cs="Calibri"/>
          <w:bdr w:val="none" w:sz="0" w:space="0" w:color="auto"/>
          <w:vertAlign w:val="superscript"/>
          <w:lang w:val="pl-PL" w:eastAsia="pl-PL"/>
        </w:rPr>
        <w:t>00</w:t>
      </w:r>
      <w:r w:rsidRPr="000263B5">
        <w:rPr>
          <w:rFonts w:ascii="Calibri" w:eastAsia="MS ??" w:hAnsi="Calibri" w:cs="Calibri"/>
          <w:bdr w:val="none" w:sz="0" w:space="0" w:color="auto"/>
          <w:lang w:val="pl-PL" w:eastAsia="pl-PL"/>
        </w:rPr>
        <w:t>. Za dni robocze Strony przyjmują dni od poniedziałku do piątku, z wyłączeniem dni ustawowo wolnych od pracy oraz dni wyznaczonych, jako dni wolne od pracy w zakładzie pracy Zamawiającego.</w:t>
      </w:r>
    </w:p>
    <w:p w14:paraId="0BDE530C"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 zastrzeżeniem §2 ust. 2 niniejszej umowy, odbiór sprzętu wraz z jego kontrolą (ilościową i jakościową) będzie dokonany przez przedstawiciela Zamawiającego w miejscu wykonania umowy, w  terminie ustalonym przez Strony.</w:t>
      </w:r>
    </w:p>
    <w:p w14:paraId="6B24A2A3"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Wykonawca zawiadomi Zamawiającego pocztą elektroniczną na adres e-mail: </w:t>
      </w:r>
      <w:hyperlink r:id="rId8" w:history="1">
        <w:r w:rsidRPr="000263B5">
          <w:rPr>
            <w:rFonts w:ascii="Calibri" w:eastAsia="MS ??" w:hAnsi="Calibri" w:cs="Calibri"/>
            <w:u w:val="single"/>
            <w:bdr w:val="none" w:sz="0" w:space="0" w:color="auto"/>
            <w:lang w:val="pl-PL" w:eastAsia="pl-PL"/>
          </w:rPr>
          <w:t>________________________</w:t>
        </w:r>
      </w:hyperlink>
      <w:r w:rsidRPr="000263B5">
        <w:rPr>
          <w:rFonts w:ascii="Calibri" w:eastAsia="MS ??" w:hAnsi="Calibri" w:cs="Calibri"/>
          <w:bdr w:val="none" w:sz="0" w:space="0" w:color="auto"/>
          <w:lang w:val="pl-PL" w:eastAsia="pl-PL"/>
        </w:rPr>
        <w:t xml:space="preserve"> z co najmniej 3-dniowym wyprzedzeniem o dokładnej dacie dostawy sprzętu.</w:t>
      </w:r>
    </w:p>
    <w:p w14:paraId="778038A7"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Zamawiający odmówi odbioru sprzętu w szczególności</w:t>
      </w:r>
      <w:r w:rsidRPr="000263B5">
        <w:rPr>
          <w:rFonts w:ascii="Calibri" w:eastAsia="MS ??" w:hAnsi="Calibri" w:cs="Calibri"/>
          <w:b/>
          <w:bdr w:val="none" w:sz="0" w:space="0" w:color="auto"/>
          <w:lang w:val="pl-PL" w:eastAsia="pl-PL"/>
        </w:rPr>
        <w:t xml:space="preserve"> </w:t>
      </w:r>
      <w:r w:rsidRPr="000263B5">
        <w:rPr>
          <w:rFonts w:ascii="Calibri" w:eastAsia="MS ??" w:hAnsi="Calibri" w:cs="Calibri"/>
          <w:bdr w:val="none" w:sz="0" w:space="0" w:color="auto"/>
          <w:lang w:val="pl-PL" w:eastAsia="pl-PL"/>
        </w:rPr>
        <w:t>w przy</w:t>
      </w:r>
      <w:r w:rsidRPr="000263B5">
        <w:rPr>
          <w:rFonts w:ascii="Calibri" w:eastAsia="MS ??" w:hAnsi="Calibri" w:cs="Calibri"/>
          <w:bdr w:val="none" w:sz="0" w:space="0" w:color="auto"/>
          <w:lang w:val="pl-PL" w:eastAsia="pl-PL"/>
        </w:rPr>
        <w:softHyphen/>
        <w:t>padku:</w:t>
      </w:r>
    </w:p>
    <w:p w14:paraId="0D0A5F2C"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dostarczenia niekompletnego sprzętu,</w:t>
      </w:r>
    </w:p>
    <w:p w14:paraId="61F1E23D"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dostarczenia sprzętu z widocznymi wadami lub śladami użytkowania.</w:t>
      </w:r>
    </w:p>
    <w:p w14:paraId="17813466" w14:textId="77777777" w:rsidR="000263B5" w:rsidRPr="000263B5" w:rsidRDefault="000263B5" w:rsidP="000263B5">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497"/>
        </w:tabs>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Wykonawca zobowiązany jest do uzgodnienia z przedstawicielem Zamawiającego terminu uruchomienia i przekazania do eksploatacji sprzętu.</w:t>
      </w:r>
    </w:p>
    <w:p w14:paraId="52C3F8A8" w14:textId="77777777" w:rsidR="000263B5" w:rsidRPr="000263B5" w:rsidRDefault="000263B5" w:rsidP="000263B5">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497"/>
        </w:tabs>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Wykonawca zobowiązuje się dostarczyć dokumentację opisaną w załączniku nr 3 do niniejszej umowy, przed podpisaniem „Protokołu uruchomienia i przekazania do eksploatacji”.</w:t>
      </w:r>
    </w:p>
    <w:p w14:paraId="4327296F"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Zamawiający nie podpisze „Protokołu uruchomienia i przekazania do eksploatacji”</w:t>
      </w:r>
      <w:r w:rsidRPr="000263B5">
        <w:rPr>
          <w:rFonts w:ascii="Calibri" w:eastAsia="MS ??" w:hAnsi="Calibri" w:cs="Calibri"/>
          <w:b/>
          <w:bdr w:val="none" w:sz="0" w:space="0" w:color="auto"/>
          <w:lang w:val="pl-PL" w:eastAsia="pl-PL"/>
        </w:rPr>
        <w:t xml:space="preserve"> </w:t>
      </w:r>
      <w:r w:rsidRPr="000263B5">
        <w:rPr>
          <w:rFonts w:ascii="Calibri" w:eastAsia="MS ??" w:hAnsi="Calibri" w:cs="Calibri"/>
          <w:bdr w:val="none" w:sz="0" w:space="0" w:color="auto"/>
          <w:lang w:val="pl-PL" w:eastAsia="pl-PL"/>
        </w:rPr>
        <w:t>w szczególności</w:t>
      </w:r>
      <w:r w:rsidRPr="000263B5">
        <w:rPr>
          <w:rFonts w:ascii="Calibri" w:eastAsia="MS ??" w:hAnsi="Calibri" w:cs="Calibri"/>
          <w:b/>
          <w:bdr w:val="none" w:sz="0" w:space="0" w:color="auto"/>
          <w:lang w:val="pl-PL" w:eastAsia="pl-PL"/>
        </w:rPr>
        <w:t xml:space="preserve"> </w:t>
      </w:r>
      <w:r w:rsidRPr="000263B5">
        <w:rPr>
          <w:rFonts w:ascii="Calibri" w:eastAsia="MS ??" w:hAnsi="Calibri" w:cs="Calibri"/>
          <w:bdr w:val="none" w:sz="0" w:space="0" w:color="auto"/>
          <w:lang w:val="pl-PL" w:eastAsia="pl-PL"/>
        </w:rPr>
        <w:t>w przy</w:t>
      </w:r>
      <w:r w:rsidRPr="000263B5">
        <w:rPr>
          <w:rFonts w:ascii="Calibri" w:eastAsia="MS ??" w:hAnsi="Calibri" w:cs="Calibri"/>
          <w:bdr w:val="none" w:sz="0" w:space="0" w:color="auto"/>
          <w:lang w:val="pl-PL" w:eastAsia="pl-PL"/>
        </w:rPr>
        <w:softHyphen/>
        <w:t>padku:</w:t>
      </w:r>
    </w:p>
    <w:p w14:paraId="506D7073"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dostarczenia przez Wykonawcę sprzętu niezgodnego z wymaganiami technicznymi Zamawiającego,</w:t>
      </w:r>
    </w:p>
    <w:p w14:paraId="117FBF8D"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niedostarczenia wraz ze sprzętem stosownej dokumentacji, określonej w treści załącznika nr 3 do niniejszej umowy,</w:t>
      </w:r>
    </w:p>
    <w:p w14:paraId="6CE43A8B"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wadliwego lub sprzecznego z umową wykonania przedmiotu umowy,</w:t>
      </w:r>
    </w:p>
    <w:p w14:paraId="0AA6DACA" w14:textId="77777777" w:rsidR="000263B5" w:rsidRPr="000263B5" w:rsidRDefault="000263B5" w:rsidP="000263B5">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braku przeszkolenia, o którym mowa w §6 umowy</w:t>
      </w:r>
      <w:r w:rsidRPr="000263B5">
        <w:rPr>
          <w:rFonts w:ascii="Calibri" w:eastAsia="MS ??" w:hAnsi="Calibri" w:cs="Calibri"/>
          <w:b/>
          <w:bdr w:val="none" w:sz="0" w:space="0" w:color="auto"/>
          <w:lang w:val="pl-PL" w:eastAsia="pl-PL"/>
        </w:rPr>
        <w:t>,</w:t>
      </w:r>
      <w:r w:rsidRPr="000263B5">
        <w:rPr>
          <w:rFonts w:ascii="Calibri" w:eastAsia="MS ??" w:hAnsi="Calibri" w:cs="Calibri"/>
          <w:bdr w:val="none" w:sz="0" w:space="0" w:color="auto"/>
          <w:lang w:val="pl-PL" w:eastAsia="pl-PL"/>
        </w:rPr>
        <w:t xml:space="preserve"> wyznaczonego personelu  Zamawiającego.</w:t>
      </w:r>
    </w:p>
    <w:p w14:paraId="3E242743" w14:textId="77777777" w:rsidR="000263B5" w:rsidRPr="000263B5" w:rsidRDefault="000263B5" w:rsidP="000263B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 przypadku określonym w ust. 6 i 9 powyżej osoba upoważniona ze strony Zamawiającego sporzą</w:t>
      </w:r>
      <w:r w:rsidRPr="000263B5">
        <w:rPr>
          <w:rFonts w:ascii="Calibri" w:eastAsia="MS ??" w:hAnsi="Calibri" w:cs="Calibri"/>
          <w:bdr w:val="none" w:sz="0" w:space="0" w:color="auto"/>
          <w:lang w:val="pl-PL" w:eastAsia="pl-PL"/>
        </w:rPr>
        <w:softHyphen/>
        <w:t>dzi dokument zawierający informację o przyczynie nie podpisania stosownego protokołu.</w:t>
      </w:r>
    </w:p>
    <w:p w14:paraId="0C0311CE"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lastRenderedPageBreak/>
        <w:t>§5</w:t>
      </w:r>
    </w:p>
    <w:p w14:paraId="6CCEC4DB"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GWARANCJA JAKOŚCI I RĘKOJMIA ZA WADY</w:t>
      </w:r>
    </w:p>
    <w:p w14:paraId="5362E82A" w14:textId="4DD7D2B0"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Wykonawca udziela Zamawiającemu gwarancji jakości na dostarczony sprzęt obowiązującej przez okres: </w:t>
      </w:r>
      <w:r w:rsidR="00FE3F4B">
        <w:rPr>
          <w:rFonts w:ascii="Calibri" w:eastAsia="Times New Roman" w:hAnsi="Calibri" w:cs="Calibri"/>
          <w:bdr w:val="none" w:sz="0" w:space="0" w:color="auto"/>
          <w:lang w:val="pl-PL" w:eastAsia="pl-PL"/>
        </w:rPr>
        <w:t>_________</w:t>
      </w:r>
      <w:r w:rsidRPr="000263B5">
        <w:rPr>
          <w:rFonts w:ascii="Calibri" w:eastAsia="Times New Roman" w:hAnsi="Calibri" w:cs="Calibri"/>
          <w:bdr w:val="none" w:sz="0" w:space="0" w:color="auto"/>
          <w:lang w:val="pl-PL" w:eastAsia="pl-PL"/>
        </w:rPr>
        <w:t>, licząc od dnia wykonania umowy, tj. podpisania „Protokołu uruchomienia i przekazania do eksploatacji”, nie krótszy jednak od okresu gwaran</w:t>
      </w:r>
      <w:r w:rsidRPr="000263B5">
        <w:rPr>
          <w:rFonts w:ascii="Calibri" w:eastAsia="Times New Roman" w:hAnsi="Calibri" w:cs="Calibri"/>
          <w:bdr w:val="none" w:sz="0" w:space="0" w:color="auto"/>
          <w:lang w:val="pl-PL" w:eastAsia="pl-PL"/>
        </w:rPr>
        <w:softHyphen/>
        <w:t>cji zapewnionej przez producenta sprzętu.</w:t>
      </w:r>
    </w:p>
    <w:p w14:paraId="14716E99"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Wykonawca gwarantuje, że dostarczy sprzęt fabrycznie nowy, kompletny, o najwyższym standar</w:t>
      </w:r>
      <w:r w:rsidRPr="000263B5">
        <w:rPr>
          <w:rFonts w:ascii="Calibri" w:eastAsia="Times New Roman" w:hAnsi="Calibri" w:cs="Calibri"/>
          <w:bdr w:val="none" w:sz="0" w:space="0" w:color="auto"/>
          <w:lang w:val="pl-PL" w:eastAsia="pl-PL"/>
        </w:rPr>
        <w:softHyphen/>
        <w:t>dzie zarówno pod względem jakości wykonania, jak również funkcjonalności, wolny od wszelkich wad materiałowych i konstrukcyj</w:t>
      </w:r>
      <w:r w:rsidRPr="000263B5">
        <w:rPr>
          <w:rFonts w:ascii="Calibri" w:eastAsia="Times New Roman" w:hAnsi="Calibri" w:cs="Calibri"/>
          <w:bdr w:val="none" w:sz="0" w:space="0" w:color="auto"/>
          <w:lang w:val="pl-PL" w:eastAsia="pl-PL"/>
        </w:rPr>
        <w:softHyphen/>
        <w:t>nych.</w:t>
      </w:r>
    </w:p>
    <w:p w14:paraId="5EACA72A"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Cs/>
          <w:iCs/>
          <w:bdr w:val="none" w:sz="0" w:space="0" w:color="auto"/>
          <w:lang w:val="pl-PL" w:eastAsia="pl-PL"/>
        </w:rPr>
        <w:t>Jako podstawową formę usunięcia awarii (wady) sprzętu Strony przyjmują w pierwszej kolejności naprawę sprzętu. W przypadku zgłoszenia przez Zamawiającego awarii sprzętu czas naprawy nastąpi w terminie:</w:t>
      </w:r>
    </w:p>
    <w:p w14:paraId="2095F051" w14:textId="77777777" w:rsidR="000263B5" w:rsidRPr="000263B5" w:rsidRDefault="000263B5" w:rsidP="000263B5">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Cs/>
          <w:iCs/>
          <w:bdr w:val="none" w:sz="0" w:space="0" w:color="auto"/>
          <w:lang w:val="pl-PL" w:eastAsia="pl-PL"/>
        </w:rPr>
        <w:t xml:space="preserve">do 5 dni roboczych - </w:t>
      </w:r>
      <w:r w:rsidRPr="000263B5">
        <w:rPr>
          <w:rFonts w:ascii="Calibri" w:eastAsia="MS ??" w:hAnsi="Calibri" w:cs="Calibri"/>
          <w:bdr w:val="none" w:sz="0" w:space="0" w:color="auto"/>
          <w:lang w:val="pl-PL" w:eastAsia="pl-PL"/>
        </w:rPr>
        <w:t>gdy nie ma potrzeby sprowadzania części zamiennych z zagranicy albo,</w:t>
      </w:r>
    </w:p>
    <w:p w14:paraId="33312925" w14:textId="77777777" w:rsidR="000263B5" w:rsidRPr="000263B5" w:rsidRDefault="000263B5" w:rsidP="000263B5">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 10 dni roboczych - w razie konieczności sprowadzenia części zamiennych z zagranicy (o czym Wykonawca powiadomi pisemnie Zamawiającego w terminie do 3 dni roboczych od daty otrzymania zgłoszenia),</w:t>
      </w:r>
    </w:p>
    <w:p w14:paraId="0004427E"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 </w:t>
      </w:r>
      <w:r w:rsidRPr="000263B5">
        <w:rPr>
          <w:rFonts w:ascii="Calibri" w:eastAsia="MS ??" w:hAnsi="Calibri" w:cs="Calibri"/>
          <w:bCs/>
          <w:iCs/>
          <w:bdr w:val="none" w:sz="0" w:space="0" w:color="auto"/>
          <w:lang w:val="pl-PL" w:eastAsia="pl-PL"/>
        </w:rPr>
        <w:t xml:space="preserve">licząc od dnia dokonanego przez Zamawiającego zgłoszenia. </w:t>
      </w:r>
      <w:r w:rsidRPr="000263B5">
        <w:rPr>
          <w:rFonts w:ascii="Calibri" w:eastAsia="MS ??" w:hAnsi="Calibri" w:cs="Calibri"/>
          <w:bdr w:val="none" w:sz="0" w:space="0" w:color="auto"/>
          <w:lang w:val="pl-PL" w:eastAsia="pl-PL"/>
        </w:rPr>
        <w:t>Dla skuteczności zgłoszenia wystarczające będzie jeżeli Zamawiający prześle je Wykonawcy za pośrednictwem poczty elektronicznej na adres e-mail: __________________________ za zwrotnym potwierdzeniem odbioru zgłoszenia za pośrednictwem poczty elektronicznej na adres e-mail: _________________________. Zgłoszenie uważa się za skuteczne pomimo braku zwrotnego potwierdzenia odbioru przez Wykonawcę.</w:t>
      </w:r>
    </w:p>
    <w:p w14:paraId="3E778B47"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Cs/>
          <w:iCs/>
          <w:bdr w:val="none" w:sz="0" w:space="0" w:color="auto"/>
          <w:lang w:val="pl-PL" w:eastAsia="pl-PL"/>
        </w:rPr>
        <w:t xml:space="preserve">Jeżeli z </w:t>
      </w:r>
      <w:r w:rsidRPr="000263B5">
        <w:rPr>
          <w:rFonts w:ascii="Calibri" w:eastAsia="Times New Roman" w:hAnsi="Calibri" w:cs="Calibri"/>
          <w:bdr w:val="none" w:sz="0" w:space="0" w:color="auto"/>
          <w:lang w:val="pl-PL" w:eastAsia="pl-PL"/>
        </w:rPr>
        <w:t>powodu niedostępności części na rynku krajowym lub zagranicz</w:t>
      </w:r>
      <w:r w:rsidRPr="000263B5">
        <w:rPr>
          <w:rFonts w:ascii="Calibri" w:eastAsia="Times New Roman" w:hAnsi="Calibri" w:cs="Calibri"/>
          <w:bdr w:val="none" w:sz="0" w:space="0" w:color="auto"/>
          <w:lang w:val="pl-PL" w:eastAsia="pl-PL"/>
        </w:rPr>
        <w:softHyphen/>
        <w:t>nym, a także z innych względów niezależnych od Wykonawcy (w każdym przypadku należycie przez niego udowodnionych) naprawa sprzętu okaże się niemożliwa w terminach określonych w ust. 3 powyżej, to za zgodą Zama</w:t>
      </w:r>
      <w:r w:rsidRPr="000263B5">
        <w:rPr>
          <w:rFonts w:ascii="Calibri" w:eastAsia="Times New Roman" w:hAnsi="Calibri" w:cs="Calibri"/>
          <w:bdr w:val="none" w:sz="0" w:space="0" w:color="auto"/>
          <w:lang w:val="pl-PL" w:eastAsia="pl-PL"/>
        </w:rPr>
        <w:softHyphen/>
        <w:t>wiającego, Wykonawca będzie zobowią</w:t>
      </w:r>
      <w:r w:rsidRPr="000263B5">
        <w:rPr>
          <w:rFonts w:ascii="Calibri" w:eastAsia="Times New Roman" w:hAnsi="Calibri" w:cs="Calibri"/>
          <w:bdr w:val="none" w:sz="0" w:space="0" w:color="auto"/>
          <w:lang w:val="pl-PL" w:eastAsia="pl-PL"/>
        </w:rPr>
        <w:softHyphen/>
        <w:t>zany do wykonania naprawy w innym terminie zaakceptowanym na piśmie przez Zamawiającego.</w:t>
      </w:r>
    </w:p>
    <w:p w14:paraId="0B2702C8"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Wykonawca zapewnia serwis gwarancyjny dostarczonego sprzętu: </w:t>
      </w:r>
    </w:p>
    <w:p w14:paraId="72A267C7"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59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serwis:</w:t>
      </w:r>
      <w:r w:rsidRPr="000263B5">
        <w:rPr>
          <w:rFonts w:ascii="Calibri" w:eastAsia="MS ??" w:hAnsi="Calibri" w:cs="Calibri"/>
          <w:bdr w:val="none" w:sz="0" w:space="0" w:color="auto"/>
          <w:lang w:val="pl-PL" w:eastAsia="pl-PL"/>
        </w:rPr>
        <w:tab/>
        <w:t>____________________________</w:t>
      </w:r>
    </w:p>
    <w:p w14:paraId="5B74352D"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59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adres serwisu: ____________________________</w:t>
      </w:r>
    </w:p>
    <w:p w14:paraId="1428F12B"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59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tel.:</w:t>
      </w:r>
      <w:r w:rsidRPr="000263B5">
        <w:rPr>
          <w:rFonts w:ascii="Calibri" w:eastAsia="MS ??" w:hAnsi="Calibri" w:cs="Calibri"/>
          <w:bdr w:val="none" w:sz="0" w:space="0" w:color="auto"/>
          <w:lang w:val="pl-PL" w:eastAsia="pl-PL"/>
        </w:rPr>
        <w:tab/>
      </w:r>
      <w:r w:rsidRPr="000263B5">
        <w:rPr>
          <w:rFonts w:ascii="Calibri" w:eastAsia="MS ??" w:hAnsi="Calibri" w:cs="Calibri"/>
          <w:bdr w:val="none" w:sz="0" w:space="0" w:color="auto"/>
          <w:lang w:val="pl-PL" w:eastAsia="pl-PL"/>
        </w:rPr>
        <w:tab/>
        <w:t>____________________________</w:t>
      </w:r>
    </w:p>
    <w:p w14:paraId="01B8AEBB"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59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e-mail:</w:t>
      </w:r>
      <w:r w:rsidRPr="000263B5">
        <w:rPr>
          <w:rFonts w:ascii="Calibri" w:eastAsia="MS ??" w:hAnsi="Calibri" w:cs="Calibri"/>
          <w:bdr w:val="none" w:sz="0" w:space="0" w:color="auto"/>
          <w:lang w:val="pl-PL" w:eastAsia="pl-PL"/>
        </w:rPr>
        <w:tab/>
        <w:t>____________________________</w:t>
      </w:r>
    </w:p>
    <w:p w14:paraId="2513E093"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Bieg terminu naprawy rozpoczyna się z chwilą zgłoszenia awarii dokonanego stosownie do treści ust. 3 powyżej, a kończy się z dniem protokolarnego przekazania sprzętu wolnego od wad upoważnionej osobie Zamawiają</w:t>
      </w:r>
      <w:r w:rsidRPr="000263B5">
        <w:rPr>
          <w:rFonts w:ascii="Calibri" w:eastAsia="Times New Roman" w:hAnsi="Calibri" w:cs="Calibri"/>
          <w:bdr w:val="none" w:sz="0" w:space="0" w:color="auto"/>
          <w:lang w:val="pl-PL" w:eastAsia="pl-PL"/>
        </w:rPr>
        <w:softHyphen/>
        <w:t>cego.</w:t>
      </w:r>
    </w:p>
    <w:p w14:paraId="069B3A6E"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Jeżeli w wykonaniu swoich obowiązków gwarancyjnych Wykonawca dostarczył w ramach gwarancji zamiast sprzętu wadliwego sprzęt wolny od wad albo dokonał </w:t>
      </w:r>
      <w:r w:rsidRPr="000263B5">
        <w:rPr>
          <w:rFonts w:ascii="Calibri" w:eastAsia="Times New Roman" w:hAnsi="Calibri" w:cs="Calibri"/>
          <w:bdr w:val="none" w:sz="0" w:space="0" w:color="auto"/>
          <w:lang w:val="pl-PL" w:eastAsia="pl-PL"/>
        </w:rPr>
        <w:lastRenderedPageBreak/>
        <w:t>istotnych napraw sprzętu objętego gwarancją, termin gwarancji biegnie na nowo od chwili dostarczenia sprzętu wolnego od wad lub zwrócenia sprzętu naprawionego. Pod pojęciem istotnej naprawy Zamawiający rozumie każdą naprawę, której łączna wartość przekracza 25% wartości początkowej sprzętu, o czym Wykonawca niezwłocznie zawiadomi Zamawiającego.</w:t>
      </w:r>
    </w:p>
    <w:p w14:paraId="0C1D3BF8"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Wykonawca każdorazowo umieści zakres naprawy sprzętu w karcie pracy.</w:t>
      </w:r>
    </w:p>
    <w:p w14:paraId="589260CD"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Jeżeli Wykonawca wymienił lub naprawił część sprzętu regułę określoną w ust. 7 powyżej stosuje się odpowiednio do tej części. W innych wypadkach termin gwarancji ulega przedłużeniu o czas, w ciągu którego, wskutek wady sprzętu Zamawiający nie mógł z niego korzystać.</w:t>
      </w:r>
    </w:p>
    <w:p w14:paraId="02986BCC"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rPr>
      </w:pPr>
      <w:r w:rsidRPr="000263B5">
        <w:rPr>
          <w:rFonts w:ascii="Calibri" w:eastAsia="Times New Roman" w:hAnsi="Calibri" w:cs="Calibri"/>
          <w:bdr w:val="none" w:sz="0" w:space="0" w:color="auto"/>
          <w:lang w:val="pl-PL" w:eastAsia="pl-PL"/>
        </w:rPr>
        <w:t>W przypadku braku możliwości wykonania naprawy sprzętu, co zostanie potwierdzone kartą pracy, Wykonawca wymieni wadliwy sprzęt na nowy zgodny z przedmiotem umowy, wolny od wad, na własny koszt i ryzyko w terminie do 14 dni roboczych, licząc od daty wystawienia karty pracy. W takiej sytuacji termin gwarancji biegnie na nowo od chwili dostarczenia sprzętu nowego wolnego od wad (zostanie to potwierdzone obowiązkowym wpisem Wykonawcy w treści karty gwarancyjnej).</w:t>
      </w:r>
    </w:p>
    <w:p w14:paraId="2C6C23FD"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W okresie gwarancji Wykonawca zobowiązuje się do załatwienia wszelkich formalności cel</w:t>
      </w:r>
      <w:r w:rsidRPr="000263B5">
        <w:rPr>
          <w:rFonts w:ascii="Calibri" w:eastAsia="Times New Roman" w:hAnsi="Calibri" w:cs="Calibri"/>
          <w:bdr w:val="none" w:sz="0" w:space="0" w:color="auto"/>
          <w:lang w:val="pl-PL" w:eastAsia="pl-PL"/>
        </w:rPr>
        <w:softHyphen/>
        <w:t>nych związanych z ewentualną wymianą sprzętu na nowy, jego wysyłką do na</w:t>
      </w:r>
      <w:r w:rsidRPr="000263B5">
        <w:rPr>
          <w:rFonts w:ascii="Calibri" w:eastAsia="Times New Roman" w:hAnsi="Calibri" w:cs="Calibri"/>
          <w:bdr w:val="none" w:sz="0" w:space="0" w:color="auto"/>
          <w:lang w:val="pl-PL" w:eastAsia="pl-PL"/>
        </w:rPr>
        <w:softHyphen/>
        <w:t>prawy gwarancyjnej i odbiorem lub z importem czę</w:t>
      </w:r>
      <w:r w:rsidRPr="000263B5">
        <w:rPr>
          <w:rFonts w:ascii="Calibri" w:eastAsia="Times New Roman" w:hAnsi="Calibri" w:cs="Calibri"/>
          <w:bdr w:val="none" w:sz="0" w:space="0" w:color="auto"/>
          <w:lang w:val="pl-PL" w:eastAsia="pl-PL"/>
        </w:rPr>
        <w:softHyphen/>
        <w:t>ści zamiennych, we własnym zakresie - bez udziału Zamawiającego.</w:t>
      </w:r>
    </w:p>
    <w:p w14:paraId="4BAD6133"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Uprawnienia z tytułu rękojmi za wady przedmiotu umowy przysługują Zamawiającemu niezależnie od uprawnień z tytułu gwarancji (uprawnienia te mogą być realizowane przez Zamawiającego w terminie obowiązywania gwarancji) - wszelkie postanowienia zawarte w karcie gwarancyjnej lub ofercie Wykonawcy, </w:t>
      </w:r>
      <w:r w:rsidRPr="000263B5">
        <w:rPr>
          <w:rFonts w:ascii="Calibri" w:eastAsia="Times New Roman" w:hAnsi="Calibri" w:cs="Calibri"/>
          <w:bdr w:val="none" w:sz="0" w:space="0" w:color="auto"/>
          <w:lang w:val="pl-PL" w:eastAsia="pl-PL"/>
        </w:rPr>
        <w:br/>
        <w:t>a sprzeczne z powyższym, uważa się za bezskuteczne wobec Stron.</w:t>
      </w:r>
    </w:p>
    <w:p w14:paraId="5576CC86"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Gwarancja jakości udzielona przez Wykonawcę nie będzie wyłączać uprawnień gwaran</w:t>
      </w:r>
      <w:r w:rsidRPr="000263B5">
        <w:rPr>
          <w:rFonts w:ascii="Calibri" w:eastAsia="Times New Roman" w:hAnsi="Calibri" w:cs="Calibri"/>
          <w:bdr w:val="none" w:sz="0" w:space="0" w:color="auto"/>
          <w:lang w:val="pl-PL" w:eastAsia="pl-PL"/>
        </w:rPr>
        <w:softHyphen/>
        <w:t>cyjnych przyznawanych przez producenta sprzętu. Szczegółowe warunki oraz terminy gwarancji może określać karta gwarancyjna przekazana Zamawiającemu wraz z chwilą podpisania przez Zamawiającego „Protokołu uruchomienia i przekazania do eksploatacji”.</w:t>
      </w:r>
    </w:p>
    <w:p w14:paraId="49911934"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Jeżeli istnieje rozbieżność zapisów pomiędzy kartą gwarancyjną a umową, ewentualną kolizję rozstrzyga się na korzyść zapisów zawartych w niniejszej umowie. Strony uznają za nieobowiązujące wszelkie zawarte w treści karty gwarancyjnej lub ofercie Wykonawcy ograniczenia gwarancji jakości, które są dalej idące niż te, jakie wynikają wprost z treści niniejszej umowy.</w:t>
      </w:r>
    </w:p>
    <w:p w14:paraId="5E80C8A4"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W okresie gwarancji Wykonawca udzieli wszechstronnej pomocy Zamawiającemu, jeżeli wy</w:t>
      </w:r>
      <w:r w:rsidRPr="000263B5">
        <w:rPr>
          <w:rFonts w:ascii="Calibri" w:eastAsia="Times New Roman" w:hAnsi="Calibri" w:cs="Calibri"/>
          <w:bdr w:val="none" w:sz="0" w:space="0" w:color="auto"/>
          <w:lang w:val="pl-PL" w:eastAsia="pl-PL"/>
        </w:rPr>
        <w:softHyphen/>
        <w:t>stą</w:t>
      </w:r>
      <w:r w:rsidRPr="000263B5">
        <w:rPr>
          <w:rFonts w:ascii="Calibri" w:eastAsia="Times New Roman" w:hAnsi="Calibri" w:cs="Calibri"/>
          <w:bdr w:val="none" w:sz="0" w:space="0" w:color="auto"/>
          <w:lang w:val="pl-PL" w:eastAsia="pl-PL"/>
        </w:rPr>
        <w:softHyphen/>
        <w:t>pią jakiekol</w:t>
      </w:r>
      <w:r w:rsidRPr="000263B5">
        <w:rPr>
          <w:rFonts w:ascii="Calibri" w:eastAsia="Times New Roman" w:hAnsi="Calibri" w:cs="Calibri"/>
          <w:bdr w:val="none" w:sz="0" w:space="0" w:color="auto"/>
          <w:lang w:val="pl-PL" w:eastAsia="pl-PL"/>
        </w:rPr>
        <w:softHyphen/>
        <w:t>wiek trudności związane z eksploatacją przedmiotu umowy.</w:t>
      </w:r>
    </w:p>
    <w:p w14:paraId="0D9E12DF"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rPr>
      </w:pPr>
      <w:r w:rsidRPr="000263B5">
        <w:rPr>
          <w:rFonts w:ascii="Calibri" w:eastAsia="Times New Roman" w:hAnsi="Calibri" w:cs="Calibri"/>
          <w:bdr w:val="none" w:sz="0" w:space="0" w:color="auto"/>
          <w:lang w:val="pl-PL"/>
        </w:rPr>
        <w:lastRenderedPageBreak/>
        <w:t>Wykonawca ponosi wszelkie koszty związane z wykonaniem obowiązków wynikających z</w:t>
      </w:r>
      <w:r w:rsidRPr="000263B5">
        <w:rPr>
          <w:rFonts w:ascii="Calibri" w:eastAsia="Times New Roman" w:hAnsi="Calibri" w:cs="Calibri"/>
          <w:spacing w:val="-2"/>
          <w:bdr w:val="none" w:sz="0" w:space="0" w:color="auto"/>
          <w:lang w:val="pl-PL"/>
        </w:rPr>
        <w:t xml:space="preserve"> </w:t>
      </w:r>
      <w:r w:rsidRPr="000263B5">
        <w:rPr>
          <w:rFonts w:ascii="Calibri" w:eastAsia="Times New Roman" w:hAnsi="Calibri" w:cs="Calibri"/>
          <w:bdr w:val="none" w:sz="0" w:space="0" w:color="auto"/>
          <w:lang w:val="pl-PL"/>
        </w:rPr>
        <w:t>gwarancji.</w:t>
      </w:r>
    </w:p>
    <w:p w14:paraId="0446BFF2" w14:textId="77777777" w:rsidR="000263B5" w:rsidRPr="000263B5" w:rsidRDefault="000263B5" w:rsidP="000263B5">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trzecich spowodowaną w związku z wykonywaniem niniejszej umowy.</w:t>
      </w:r>
    </w:p>
    <w:p w14:paraId="560D97CB"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t>§6</w:t>
      </w:r>
    </w:p>
    <w:p w14:paraId="62853D81"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PRZESZKOLENIE PERSONELU</w:t>
      </w:r>
    </w:p>
    <w:p w14:paraId="2C957A3F" w14:textId="77777777" w:rsidR="000263B5" w:rsidRPr="000263B5" w:rsidRDefault="000263B5" w:rsidP="000263B5">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Wykonawca zobowiązuje się do przeprowadzenia przeszkolenia dla personelu medycznego oraz technicznego Zamawiającego, w zakresie obsługi i konserwacji sprzętu – zgodnie z zapisami załącznika nr 3 do niniejszej umowy.</w:t>
      </w:r>
    </w:p>
    <w:p w14:paraId="7D7F8A71" w14:textId="77777777" w:rsidR="000263B5" w:rsidRPr="000263B5" w:rsidRDefault="000263B5" w:rsidP="000263B5">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 przeszkolenia, o którym mowa ust. 1 powyżej, Wykonawca sporządzi protokół w których zamieści co najmniej następujące informacje:</w:t>
      </w:r>
    </w:p>
    <w:p w14:paraId="20EEFCCD" w14:textId="77777777" w:rsidR="000263B5" w:rsidRPr="000263B5" w:rsidRDefault="000263B5" w:rsidP="000263B5">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temat przeprowadzonego przeszkolenia,</w:t>
      </w:r>
    </w:p>
    <w:p w14:paraId="0B64FFBF" w14:textId="77777777" w:rsidR="000263B5" w:rsidRPr="000263B5" w:rsidRDefault="000263B5" w:rsidP="000263B5">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listę osób przeszkolonych,</w:t>
      </w:r>
    </w:p>
    <w:p w14:paraId="3CB3E980" w14:textId="77777777" w:rsidR="000263B5" w:rsidRPr="000263B5" w:rsidRDefault="000263B5" w:rsidP="000263B5">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imię i nazwisko osoby szkolącej,</w:t>
      </w:r>
    </w:p>
    <w:p w14:paraId="5D11A64B" w14:textId="77777777" w:rsidR="000263B5" w:rsidRPr="000263B5" w:rsidRDefault="000263B5" w:rsidP="000263B5">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datę odbycia przeszkolenia</w:t>
      </w:r>
    </w:p>
    <w:p w14:paraId="09258070"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oraz na żądanie Zamawiającego wyda świadectwo przeszkolenia każdemu z pracowników.</w:t>
      </w:r>
    </w:p>
    <w:p w14:paraId="7EBCFF75" w14:textId="77777777" w:rsidR="000263B5" w:rsidRPr="000263B5" w:rsidRDefault="000263B5" w:rsidP="000263B5">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Dokładny termin przeprowadzenia przeszkolenia wskazanego w ust. 1 powyżej zostanie ustalony przez Strony w czasie trwania realizacji umowy u Zamawiającego.</w:t>
      </w:r>
    </w:p>
    <w:p w14:paraId="33A1233E" w14:textId="77777777" w:rsidR="000263B5" w:rsidRPr="000263B5" w:rsidRDefault="000263B5" w:rsidP="000263B5">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Przeszkolenie musi zostać wykonane nie później niż w dniu podpisania „Protokołu uruchomienia i przekazania do eksploatacji”, o którym mowa w §2 ust. 3 niniejszej umowy.</w:t>
      </w:r>
    </w:p>
    <w:p w14:paraId="47D1BF30" w14:textId="77777777" w:rsidR="000263B5" w:rsidRPr="000263B5" w:rsidRDefault="000263B5" w:rsidP="000263B5">
      <w:pPr>
        <w:keepNext/>
        <w:keepLines/>
        <w:jc w:val="center"/>
        <w:outlineLvl w:val="0"/>
        <w:rPr>
          <w:rFonts w:ascii="Calibri" w:eastAsia="Times New Roman" w:hAnsi="Calibri" w:cstheme="majorBidi"/>
          <w:b/>
          <w:szCs w:val="32"/>
          <w:lang w:val="pl-PL"/>
        </w:rPr>
      </w:pPr>
      <w:r w:rsidRPr="000263B5">
        <w:rPr>
          <w:rFonts w:ascii="Calibri" w:eastAsia="Times New Roman" w:hAnsi="Calibri" w:cstheme="majorBidi"/>
          <w:b/>
          <w:szCs w:val="32"/>
          <w:lang w:val="pl-PL"/>
        </w:rPr>
        <w:t>§7</w:t>
      </w:r>
    </w:p>
    <w:p w14:paraId="54A08115" w14:textId="77777777" w:rsidR="000263B5" w:rsidRPr="000263B5" w:rsidRDefault="000263B5" w:rsidP="000263B5">
      <w:pPr>
        <w:keepNext/>
        <w:keepLines/>
        <w:jc w:val="center"/>
        <w:outlineLvl w:val="0"/>
        <w:rPr>
          <w:rFonts w:ascii="Calibri" w:eastAsia="Times New Roman" w:hAnsi="Calibri" w:cstheme="majorBidi"/>
          <w:b/>
          <w:spacing w:val="10"/>
          <w:szCs w:val="32"/>
          <w:lang w:val="pl-PL"/>
        </w:rPr>
      </w:pPr>
      <w:r w:rsidRPr="000263B5">
        <w:rPr>
          <w:rFonts w:ascii="Calibri" w:eastAsia="Times New Roman" w:hAnsi="Calibri" w:cstheme="majorBidi"/>
          <w:b/>
          <w:spacing w:val="10"/>
          <w:szCs w:val="32"/>
          <w:lang w:val="pl-PL"/>
        </w:rPr>
        <w:t>KARY UMOWNE</w:t>
      </w:r>
    </w:p>
    <w:p w14:paraId="2C84EB01" w14:textId="77777777"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Strony ustalają odpowiedzialność za niewykonanie lub nienależyte wykonanie zobowiązań wynikających z treści niniejszej umowy w formie kar umownych.</w:t>
      </w:r>
    </w:p>
    <w:p w14:paraId="0238602E" w14:textId="77777777"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Ustala się następujący sposób naliczania kar umownych: </w:t>
      </w:r>
    </w:p>
    <w:p w14:paraId="47CE7DE2" w14:textId="77777777" w:rsidR="000263B5" w:rsidRPr="000263B5" w:rsidRDefault="000263B5" w:rsidP="000263B5">
      <w:pPr>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w przypadku zwłoki: </w:t>
      </w:r>
    </w:p>
    <w:p w14:paraId="57C01148" w14:textId="77777777" w:rsidR="000263B5" w:rsidRPr="000263B5" w:rsidRDefault="000263B5" w:rsidP="000263B5">
      <w:pPr>
        <w:numPr>
          <w:ilvl w:val="2"/>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występującej w terminie wykonania umowy w stosunku do terminu określonego w §2 ust. 2 umowy, Wykonawcy zosta</w:t>
      </w:r>
      <w:r w:rsidRPr="000263B5">
        <w:rPr>
          <w:rFonts w:ascii="Calibri" w:eastAsia="MS ??" w:hAnsi="Calibri" w:cs="Calibri"/>
          <w:bdr w:val="none" w:sz="0" w:space="0" w:color="auto"/>
          <w:lang w:val="pl-PL" w:eastAsia="pl-PL"/>
        </w:rPr>
        <w:softHyphen/>
        <w:t>nie naliczona kara umowna w wysokości za każdy rozpoczęty dzień zwłoki po 0,2% ceny brutto określonej w §3 ust. 1 umowy,</w:t>
      </w:r>
    </w:p>
    <w:p w14:paraId="7E63E140" w14:textId="77777777" w:rsidR="000263B5" w:rsidRPr="000263B5" w:rsidRDefault="000263B5" w:rsidP="000263B5">
      <w:pPr>
        <w:numPr>
          <w:ilvl w:val="2"/>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występującej w terminie wykonania naprawy sprzętu w stosunku do terminu określonego w §5 ust. 3 lub ust. 4 umowy, Wykonawcy zostanie nali</w:t>
      </w:r>
      <w:r w:rsidRPr="000263B5">
        <w:rPr>
          <w:rFonts w:ascii="Calibri" w:eastAsia="MS ??" w:hAnsi="Calibri" w:cs="Calibri"/>
          <w:bdr w:val="none" w:sz="0" w:space="0" w:color="auto"/>
          <w:lang w:val="pl-PL" w:eastAsia="pl-PL"/>
        </w:rPr>
        <w:softHyphen/>
        <w:t>czona kara umowna w wysokości za każdy rozpoczęty dzień zwłoki po 0,2% ceny brutto określo</w:t>
      </w:r>
      <w:r w:rsidRPr="000263B5">
        <w:rPr>
          <w:rFonts w:ascii="Calibri" w:eastAsia="MS ??" w:hAnsi="Calibri" w:cs="Calibri"/>
          <w:bdr w:val="none" w:sz="0" w:space="0" w:color="auto"/>
          <w:lang w:val="pl-PL" w:eastAsia="pl-PL"/>
        </w:rPr>
        <w:softHyphen/>
        <w:t>nej w §3 ust. 1 umowy,</w:t>
      </w:r>
    </w:p>
    <w:p w14:paraId="58C55C3E" w14:textId="77777777" w:rsidR="000263B5" w:rsidRDefault="000263B5" w:rsidP="000263B5">
      <w:pPr>
        <w:numPr>
          <w:ilvl w:val="2"/>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lastRenderedPageBreak/>
        <w:t>występującej w terminie dostawy sprzętu nowego wolnego od wad w miejsce uszkodzonego lub wadliwego w stosunku do terminu określonego w §5 ust. 10 umowy, Wyko</w:t>
      </w:r>
      <w:r w:rsidRPr="000263B5">
        <w:rPr>
          <w:rFonts w:ascii="Calibri" w:eastAsia="MS ??" w:hAnsi="Calibri" w:cs="Calibri"/>
          <w:bdr w:val="none" w:sz="0" w:space="0" w:color="auto"/>
          <w:lang w:val="pl-PL" w:eastAsia="pl-PL"/>
        </w:rPr>
        <w:softHyphen/>
        <w:t>nawcy zosta</w:t>
      </w:r>
      <w:r w:rsidRPr="000263B5">
        <w:rPr>
          <w:rFonts w:ascii="Calibri" w:eastAsia="MS ??" w:hAnsi="Calibri" w:cs="Calibri"/>
          <w:bdr w:val="none" w:sz="0" w:space="0" w:color="auto"/>
          <w:lang w:val="pl-PL" w:eastAsia="pl-PL"/>
        </w:rPr>
        <w:softHyphen/>
        <w:t>nie naliczona kara umowna w wysokości za każdy rozpoczęty dzień zwłoki po 0,1% ceny brutto określonej w §3 ust. 1 umowy,</w:t>
      </w:r>
    </w:p>
    <w:p w14:paraId="47666C8C" w14:textId="5E259F3F" w:rsidR="00FF0ABE" w:rsidRPr="00FF0ABE" w:rsidRDefault="00FF0ABE" w:rsidP="00FF0ABE">
      <w:pPr>
        <w:numPr>
          <w:ilvl w:val="2"/>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FF0ABE">
        <w:rPr>
          <w:rFonts w:ascii="Calibri" w:eastAsia="MS ??" w:hAnsi="Calibri" w:cs="Calibri"/>
          <w:bdr w:val="none" w:sz="0" w:space="0" w:color="auto"/>
          <w:lang w:val="pl-PL" w:eastAsia="pl-PL"/>
        </w:rPr>
        <w:t xml:space="preserve">w przypadku naruszenia </w:t>
      </w:r>
      <w:r>
        <w:rPr>
          <w:rFonts w:ascii="Calibri" w:eastAsia="MS ??" w:hAnsi="Calibri" w:cs="Calibri"/>
          <w:bdr w:val="none" w:sz="0" w:space="0" w:color="auto"/>
          <w:lang w:val="pl-PL" w:eastAsia="pl-PL"/>
        </w:rPr>
        <w:t xml:space="preserve">przez Wykonawcę postanowień §10 </w:t>
      </w:r>
      <w:r w:rsidRPr="00FF0ABE">
        <w:rPr>
          <w:rFonts w:ascii="Calibri" w:eastAsia="MS ??" w:hAnsi="Calibri" w:cs="Calibri"/>
          <w:bdr w:val="none" w:sz="0" w:space="0" w:color="auto"/>
          <w:lang w:val="pl-PL" w:eastAsia="pl-PL"/>
        </w:rPr>
        <w:t xml:space="preserve">niniejszej umowy, gdy w związku z realizacją umowy na mocy rozstrzygnięcia uprawnionego organu lub orzeczenia sądu na Zamawiającego zostanie nałożony obowiązek zapłaty kary pieniężnej lub inna sankcja finansowa, np. w postaci grzywny lub środka karnego, Wykonawca będzie zobowiązany do: </w:t>
      </w:r>
    </w:p>
    <w:p w14:paraId="3F5F15CB" w14:textId="77777777" w:rsidR="00FF0ABE" w:rsidRPr="00FF0ABE" w:rsidRDefault="00FF0ABE" w:rsidP="00FF0ABE">
      <w:pPr>
        <w:pStyle w:val="Akapitzlist"/>
        <w:numPr>
          <w:ilvl w:val="0"/>
          <w:numId w:val="34"/>
        </w:numPr>
        <w:suppressAutoHyphens/>
        <w:spacing w:line="276" w:lineRule="auto"/>
        <w:rPr>
          <w:rFonts w:ascii="Calibri" w:eastAsia="MS ??" w:hAnsi="Calibri" w:cs="Calibri"/>
          <w:sz w:val="24"/>
          <w:szCs w:val="24"/>
        </w:rPr>
      </w:pPr>
      <w:r w:rsidRPr="00FF0ABE">
        <w:rPr>
          <w:rFonts w:ascii="Calibri" w:eastAsia="MS ??" w:hAnsi="Calibri" w:cs="Calibri"/>
          <w:sz w:val="24"/>
          <w:szCs w:val="24"/>
        </w:rPr>
        <w:t>zapłaty na rzecz Zamawiającego kwoty stanowiącej równowartość tej kary lub sankcji oraz</w:t>
      </w:r>
    </w:p>
    <w:p w14:paraId="32EB2283" w14:textId="21F4527E" w:rsidR="00FF0ABE" w:rsidRPr="00FF0ABE" w:rsidRDefault="00FF0ABE" w:rsidP="00FF0ABE">
      <w:pPr>
        <w:pStyle w:val="Akapitzlist"/>
        <w:numPr>
          <w:ilvl w:val="0"/>
          <w:numId w:val="34"/>
        </w:numPr>
        <w:suppressAutoHyphens/>
        <w:spacing w:line="276" w:lineRule="auto"/>
        <w:rPr>
          <w:rFonts w:ascii="Calibri" w:eastAsia="MS ??" w:hAnsi="Calibri" w:cs="Calibri"/>
          <w:sz w:val="24"/>
          <w:szCs w:val="24"/>
        </w:rPr>
      </w:pPr>
      <w:r w:rsidRPr="00FF0ABE">
        <w:rPr>
          <w:rFonts w:ascii="Calibri" w:eastAsia="MS ??" w:hAnsi="Calibri" w:cs="Calibri"/>
          <w:sz w:val="24"/>
          <w:szCs w:val="24"/>
        </w:rPr>
        <w:t>zaniechania ewentualnych naruszeń będących podstawą nałożenia kary lub sankcji,</w:t>
      </w:r>
    </w:p>
    <w:p w14:paraId="2670AA70" w14:textId="6FF6F6A1" w:rsidR="000263B5" w:rsidRPr="000263B5" w:rsidRDefault="000263B5" w:rsidP="000263B5">
      <w:pPr>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 przypadku odstąpienia od umowy przez Zamawiającego z przyczyn leżących po stro</w:t>
      </w:r>
      <w:r w:rsidRPr="000263B5">
        <w:rPr>
          <w:rFonts w:ascii="Calibri" w:eastAsia="MS ??" w:hAnsi="Calibri" w:cs="Calibri"/>
          <w:bdr w:val="none" w:sz="0" w:space="0" w:color="auto"/>
          <w:lang w:val="pl-PL" w:eastAsia="pl-PL"/>
        </w:rPr>
        <w:softHyphen/>
        <w:t>nie Wykonawcy, Wykonawca zapłaci Zamawiającemu karę umowną w wysoko</w:t>
      </w:r>
      <w:r w:rsidRPr="000263B5">
        <w:rPr>
          <w:rFonts w:ascii="Calibri" w:eastAsia="MS ??" w:hAnsi="Calibri" w:cs="Calibri"/>
          <w:bdr w:val="none" w:sz="0" w:space="0" w:color="auto"/>
          <w:lang w:val="pl-PL" w:eastAsia="pl-PL"/>
        </w:rPr>
        <w:softHyphen/>
        <w:t xml:space="preserve">ści 10% ceny brutto określonej w §3 ust. 1 umowy. </w:t>
      </w:r>
    </w:p>
    <w:p w14:paraId="4B476474" w14:textId="77777777"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Wykonawca wyraża zgodę na potrącenie kar umownych z przysługującej mu należności.</w:t>
      </w:r>
    </w:p>
    <w:p w14:paraId="0CE580D9" w14:textId="77777777"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Niezależnie od wysokości kar umownych określonych w ust. 2 powyżej, Zamawiający zastrzega so</w:t>
      </w:r>
      <w:r w:rsidRPr="000263B5">
        <w:rPr>
          <w:rFonts w:ascii="Calibri" w:eastAsia="MS ??" w:hAnsi="Calibri" w:cs="Calibri"/>
          <w:bdr w:val="none" w:sz="0" w:space="0" w:color="auto"/>
          <w:lang w:val="pl-PL" w:eastAsia="pl-PL"/>
        </w:rPr>
        <w:softHyphen/>
        <w:t>bie prawo dochodzenia od</w:t>
      </w:r>
      <w:r w:rsidRPr="000263B5">
        <w:rPr>
          <w:rFonts w:ascii="Calibri" w:eastAsia="MS ??" w:hAnsi="Calibri" w:cs="Calibri"/>
          <w:bdr w:val="none" w:sz="0" w:space="0" w:color="auto"/>
          <w:lang w:val="pl-PL" w:eastAsia="pl-PL"/>
        </w:rPr>
        <w:softHyphen/>
        <w:t xml:space="preserve">szkodowania przenoszącego wysokość zastrzeżonych kar umownych, na zasadach określonych w przepisach powszechnie obowiązującego prawa. </w:t>
      </w:r>
    </w:p>
    <w:p w14:paraId="5B8CBBFA" w14:textId="6BF95066" w:rsidR="000263B5" w:rsidRPr="000263B5" w:rsidRDefault="000263B5" w:rsidP="000263B5">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Maksymalna łączna wartość naliczonych Wykonawcy kar umownych nie przekroczy 10% wartości brutto umowy, określonej w §3 ust. 1 umowy.</w:t>
      </w:r>
      <w:bookmarkStart w:id="0" w:name="_GoBack"/>
      <w:r w:rsidR="00C71F54">
        <w:rPr>
          <w:rFonts w:ascii="Calibri" w:eastAsia="MS ??" w:hAnsi="Calibri" w:cs="Calibri"/>
          <w:bdr w:val="none" w:sz="0" w:space="0" w:color="auto"/>
          <w:lang w:val="pl-PL" w:eastAsia="pl-PL"/>
        </w:rPr>
        <w:t xml:space="preserve"> Do łącznej wysokości kar umownych naliczonych Wykonawcy nie jest </w:t>
      </w:r>
      <w:r w:rsidR="005A589D">
        <w:rPr>
          <w:rFonts w:ascii="Calibri" w:eastAsia="MS ??" w:hAnsi="Calibri" w:cs="Calibri"/>
          <w:bdr w:val="none" w:sz="0" w:space="0" w:color="auto"/>
          <w:lang w:val="pl-PL" w:eastAsia="pl-PL"/>
        </w:rPr>
        <w:t>wliczana</w:t>
      </w:r>
      <w:r w:rsidR="00C71F54">
        <w:rPr>
          <w:rFonts w:ascii="Calibri" w:eastAsia="MS ??" w:hAnsi="Calibri" w:cs="Calibri"/>
          <w:bdr w:val="none" w:sz="0" w:space="0" w:color="auto"/>
          <w:lang w:val="pl-PL" w:eastAsia="pl-PL"/>
        </w:rPr>
        <w:t xml:space="preserve"> kara, o której mowa w ust. 2 pkt 1 lit. d oraz pkt 2 niniejszego paragrafu. </w:t>
      </w:r>
      <w:bookmarkEnd w:id="0"/>
    </w:p>
    <w:p w14:paraId="41145A09" w14:textId="77777777" w:rsidR="000263B5" w:rsidRPr="000263B5" w:rsidRDefault="000263B5" w:rsidP="000263B5">
      <w:pPr>
        <w:keepNext/>
        <w:keepLines/>
        <w:jc w:val="center"/>
        <w:outlineLvl w:val="0"/>
        <w:rPr>
          <w:rFonts w:ascii="Calibri" w:eastAsiaTheme="majorEastAsia" w:hAnsi="Calibri" w:cstheme="majorBidi"/>
          <w:b/>
          <w:szCs w:val="32"/>
        </w:rPr>
      </w:pPr>
      <w:r w:rsidRPr="000263B5">
        <w:rPr>
          <w:rFonts w:ascii="Calibri" w:eastAsiaTheme="majorEastAsia" w:hAnsi="Calibri" w:cstheme="majorBidi"/>
          <w:b/>
          <w:szCs w:val="32"/>
        </w:rPr>
        <w:t>§8</w:t>
      </w:r>
    </w:p>
    <w:p w14:paraId="44CEDA8B" w14:textId="77777777" w:rsidR="000263B5" w:rsidRPr="000263B5" w:rsidRDefault="000263B5" w:rsidP="000263B5">
      <w:pPr>
        <w:keepNext/>
        <w:keepLines/>
        <w:jc w:val="center"/>
        <w:outlineLvl w:val="0"/>
        <w:rPr>
          <w:rFonts w:ascii="Calibri" w:eastAsia="Times New Roman" w:hAnsi="Calibri" w:cstheme="majorBidi"/>
          <w:b/>
          <w:bCs/>
          <w:spacing w:val="10"/>
          <w:szCs w:val="32"/>
          <w:lang w:val="pl-PL"/>
        </w:rPr>
      </w:pPr>
      <w:r w:rsidRPr="000263B5">
        <w:rPr>
          <w:rFonts w:ascii="Calibri" w:eastAsia="Times New Roman" w:hAnsi="Calibri" w:cstheme="majorBidi"/>
          <w:b/>
          <w:bCs/>
          <w:spacing w:val="10"/>
          <w:szCs w:val="32"/>
          <w:lang w:val="pl-PL"/>
        </w:rPr>
        <w:t>ZMIANA POSTANOWIEŃ UMOWY</w:t>
      </w:r>
    </w:p>
    <w:p w14:paraId="4EA2E714"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contextualSpacing/>
        <w:rPr>
          <w:rFonts w:ascii="Calibri" w:hAnsi="Calibri" w:cs="Calibri"/>
          <w:b/>
          <w:iCs/>
          <w:lang w:val="pl-PL"/>
        </w:rPr>
      </w:pPr>
      <w:r w:rsidRPr="000263B5">
        <w:rPr>
          <w:rFonts w:ascii="Calibri" w:eastAsia="Times New Roman" w:hAnsi="Calibri" w:cs="Calibri"/>
          <w:b/>
          <w:lang w:val="pl-PL"/>
        </w:rPr>
        <w:t xml:space="preserve">Z uwagi na fakt, iż zamówienie objęte zakresem niniejszej umowy </w:t>
      </w:r>
      <w:r w:rsidRPr="000263B5">
        <w:rPr>
          <w:rFonts w:ascii="Calibri" w:hAnsi="Calibri" w:cs="Calibri"/>
          <w:b/>
          <w:iCs/>
          <w:lang w:val="pl-PL"/>
        </w:rPr>
        <w:t xml:space="preserve">jest realizowane w ramach projektu  „Rozwój Centrum Wsparcia Badań Klinicznych Narodowego Instytutu Onkologii Oddziału w Gliwicach” realizowanego oraz współfinansowanego w ramach Krajowego Planu Odbudowy i Zwiększania Odporności Komponent D Efektywność,  dostępność i jakość systemu ochrony zdrowia Inwestycja D3.1.1 Kompleksowy rozwój badań w zakresie nauk medycznych i nauk o zdrowiu, umowa nr KPOD.07.07-IW.07-0331/24 – termin wykonania niniejszej umowy określony w §2 ust. 2 </w:t>
      </w:r>
      <w:r w:rsidRPr="000263B5">
        <w:rPr>
          <w:rFonts w:ascii="Calibri" w:eastAsia="MS ??" w:hAnsi="Calibri" w:cs="Calibri"/>
          <w:b/>
          <w:kern w:val="2"/>
          <w:lang w:val="pl-PL"/>
        </w:rPr>
        <w:t xml:space="preserve"> </w:t>
      </w:r>
      <w:r w:rsidRPr="000263B5">
        <w:rPr>
          <w:rFonts w:ascii="Calibri" w:eastAsia="Times New Roman" w:hAnsi="Calibri" w:cs="Calibri"/>
          <w:b/>
          <w:lang w:val="pl-PL"/>
        </w:rPr>
        <w:t>jest terminem nieprzekraczalnym.</w:t>
      </w:r>
      <w:r w:rsidRPr="000263B5">
        <w:rPr>
          <w:rFonts w:ascii="Calibri" w:hAnsi="Calibri" w:cs="Calibri"/>
          <w:b/>
          <w:iCs/>
          <w:lang w:val="pl-PL"/>
        </w:rPr>
        <w:t xml:space="preserve"> </w:t>
      </w:r>
      <w:r w:rsidRPr="000263B5">
        <w:rPr>
          <w:rFonts w:ascii="Calibri" w:eastAsia="MS ??" w:hAnsi="Calibri" w:cs="Calibri"/>
          <w:b/>
          <w:lang w:val="pl-PL"/>
        </w:rPr>
        <w:t xml:space="preserve">Zatem w przypadku niezrealizowania umowy w wymaganym terminie Zamawiającemu przysługuje prawo odstąpienia od </w:t>
      </w:r>
      <w:r w:rsidRPr="000263B5">
        <w:rPr>
          <w:rFonts w:ascii="Calibri" w:eastAsia="MS ??" w:hAnsi="Calibri" w:cs="Calibri"/>
          <w:b/>
          <w:lang w:val="pl-PL"/>
        </w:rPr>
        <w:lastRenderedPageBreak/>
        <w:t>umowy, a wszelkie koszty związane z ewentualnymi zamówieniami, zaliczkami lub płatnościami dokonanymi przez Wykonawcę nie będą obciążać Zamawiającego. W przypadku odstąpienia odpowiednie zastosowanie będzie miał § 9 ust. 2 umowy.</w:t>
      </w:r>
    </w:p>
    <w:p w14:paraId="5A87C946"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
          <w:lang w:val="pl-PL"/>
        </w:rPr>
      </w:pPr>
      <w:r w:rsidRPr="000263B5">
        <w:rPr>
          <w:rFonts w:ascii="Calibri" w:eastAsia="MS ??" w:hAnsi="Calibri" w:cs="Calibri"/>
          <w:b/>
          <w:lang w:val="pl-PL"/>
        </w:rPr>
        <w:t>W sytuacji, gdy w ramach umowy, o której mowa w ust. 1 powyżej będzie możliwe przedłużenie terminu realizacji niniejszej umowy, Zamawiający zastrzega sobie prawo do zmiany terminu określonego w § 2 ust. 2 umowy.</w:t>
      </w:r>
    </w:p>
    <w:p w14:paraId="2641688F"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Zakazuje się istotnych zmian postanowień umowy w stosunku do treści oferty, na podstawie której dokonano wyboru Wykonawcy, z zastrzeżeniem ust. 4 poniżej.</w:t>
      </w:r>
    </w:p>
    <w:p w14:paraId="3654FF88"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Zamawiający z inicjatywy własnej lub Wykonawcy dopuszcza możliwość zmiany w tre</w:t>
      </w:r>
      <w:r w:rsidRPr="000263B5">
        <w:rPr>
          <w:rFonts w:ascii="Calibri" w:eastAsia="Times New Roman" w:hAnsi="Calibri" w:cs="Calibri"/>
          <w:bdr w:val="none" w:sz="0" w:space="0" w:color="auto"/>
          <w:lang w:val="pl-PL" w:eastAsia="pl-PL"/>
        </w:rPr>
        <w:softHyphen/>
        <w:t>ści niniejszej umowy jedynie w następujących przypadkach:</w:t>
      </w:r>
    </w:p>
    <w:p w14:paraId="75DBC61E"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ustawowej zmiany stawki podatku VAT lub podatku akcyzowego,</w:t>
      </w:r>
    </w:p>
    <w:p w14:paraId="0B4C5234"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zaoferowania sprzętu o wyższej jakości, przy zachowaniu lub obniżeniu ceny zaoferowanej w ofercie,</w:t>
      </w:r>
    </w:p>
    <w:p w14:paraId="09FA5E8C"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obniżenia ceny jednostkowej netto przy zachowaniu jakości zaoferowanego sprzętu,</w:t>
      </w:r>
    </w:p>
    <w:p w14:paraId="6509E98A"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zmiany numeru katalogowego sprzętu, przy zachowaniu lub obniżeniu ceny zaoferowanej w ofercie,</w:t>
      </w:r>
    </w:p>
    <w:p w14:paraId="48513451"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zmiany nazewnictwa sprzętu, przy zachowaniu lub obniżeniu ceny zaoferowanej w ofercie,</w:t>
      </w:r>
    </w:p>
    <w:p w14:paraId="6E50D174"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wystąpienie omyłek pisarskich i rachunkowych w treści umowy,</w:t>
      </w:r>
    </w:p>
    <w:p w14:paraId="2D803AAA"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zmiany osób odpowiedzialnych za realizację niniejszej umowy, o których mowa w §13 ust. 2-3 niniejszej umowy,</w:t>
      </w:r>
    </w:p>
    <w:p w14:paraId="2B575869" w14:textId="77777777" w:rsidR="000263B5" w:rsidRPr="000263B5" w:rsidRDefault="000263B5" w:rsidP="000263B5">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zmian stawek opłat celnych wprowadzonych decyzjami stosownych władz.</w:t>
      </w:r>
    </w:p>
    <w:p w14:paraId="50E78704" w14:textId="77777777" w:rsidR="000263B5" w:rsidRP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Poza zmianą określoną w ust. 4 pkt 1) oraz pkt 8) powyżej, która obowiązuje z datą wprowadzenia jej w życie na podsta</w:t>
      </w:r>
      <w:r w:rsidRPr="000263B5">
        <w:rPr>
          <w:rFonts w:ascii="Calibri" w:eastAsia="Times New Roman" w:hAnsi="Calibri" w:cs="Calibri"/>
          <w:bdr w:val="none" w:sz="0" w:space="0" w:color="auto"/>
          <w:lang w:val="pl-PL" w:eastAsia="pl-PL"/>
        </w:rPr>
        <w:softHyphen/>
        <w:t>wie odrębnych przepisów oraz zmianą określoną w ust. 4 pkt 7) powyżej wszelkie pozostałe zmiany umowy będą miały postać aneksów i wymagają każdorazowo porozumienia Stron oraz zachowania formy pisemnej pod rygorem nieważności. Aneksy ważne będą tylko wówczas, gdy zostaną podpisane przez obie Strony.</w:t>
      </w:r>
    </w:p>
    <w:p w14:paraId="5D337A3F" w14:textId="77777777" w:rsidR="000263B5" w:rsidRDefault="000263B5" w:rsidP="000263B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Zmiana wysokości wynagrodzenia należnego Wykonawcy w przypadku zaistnienia przesłanki, o której mowa w ust. 4 pkt 1), 8) powyżej, będzie odnosić się wyłącznie do części przedmiotu umowy zrealizowanej zgodnie z terminami ustalonymi umową, po dniu wejścia w życie przepisów zmieniających stawkę podatku od towarów i usług, podatku akcyzowego, zmiany stawek opłat celnych oraz wyłącznie do części przedmiotu umowy, do której zastosowanie znajdzie zmiana stawki podatku.</w:t>
      </w:r>
    </w:p>
    <w:p w14:paraId="70F65556" w14:textId="77777777" w:rsidR="009468B7" w:rsidRDefault="009468B7" w:rsidP="009468B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p>
    <w:p w14:paraId="3534B83B" w14:textId="77777777" w:rsidR="009468B7" w:rsidRDefault="009468B7" w:rsidP="009468B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p>
    <w:p w14:paraId="428C902B" w14:textId="77777777" w:rsidR="009468B7" w:rsidRPr="000263B5" w:rsidRDefault="009468B7" w:rsidP="009468B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Times New Roman" w:hAnsi="Calibri" w:cs="Calibri"/>
          <w:bdr w:val="none" w:sz="0" w:space="0" w:color="auto"/>
          <w:lang w:val="pl-PL" w:eastAsia="pl-PL"/>
        </w:rPr>
      </w:pPr>
    </w:p>
    <w:p w14:paraId="1AE59BE7" w14:textId="77777777" w:rsidR="000263B5" w:rsidRPr="000263B5" w:rsidRDefault="000263B5" w:rsidP="000263B5">
      <w:pPr>
        <w:widowControl w:val="0"/>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517"/>
        </w:tabs>
        <w:suppressAutoHyphens/>
        <w:autoSpaceDE w:val="0"/>
        <w:autoSpaceDN w:val="0"/>
        <w:spacing w:line="276" w:lineRule="auto"/>
        <w:contextualSpacing/>
        <w:rPr>
          <w:rFonts w:ascii="Calibri" w:eastAsia="Times New Roman" w:hAnsi="Calibri" w:cs="Calibri"/>
          <w:bdr w:val="none" w:sz="0" w:space="0" w:color="auto"/>
          <w:lang w:val="pl-PL"/>
        </w:rPr>
      </w:pPr>
      <w:r w:rsidRPr="000263B5">
        <w:rPr>
          <w:rFonts w:ascii="Calibri" w:eastAsia="Times New Roman" w:hAnsi="Calibri" w:cs="Calibri"/>
          <w:bdr w:val="none" w:sz="0" w:space="0" w:color="auto"/>
          <w:lang w:val="pl-PL"/>
        </w:rPr>
        <w:lastRenderedPageBreak/>
        <w:t>Nie stanowią zmiany umowy w szczególności następujące przypadki:</w:t>
      </w:r>
    </w:p>
    <w:p w14:paraId="759ABEA9" w14:textId="77777777" w:rsidR="000263B5" w:rsidRPr="000263B5" w:rsidRDefault="000263B5" w:rsidP="000263B5">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contextualSpacing/>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 xml:space="preserve">zmiana osobowa w zakresie reprezentacji Stron, a także zmiana osób związanych z obsługą administracyjno-organizacyjną zamówienia, </w:t>
      </w:r>
    </w:p>
    <w:p w14:paraId="4C91601D" w14:textId="0B601A1A" w:rsidR="000263B5" w:rsidRPr="000263B5" w:rsidRDefault="000263B5" w:rsidP="000263B5">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rPr>
          <w:rFonts w:ascii="Calibri" w:eastAsia="Times New Roman" w:hAnsi="Calibri" w:cs="Calibri"/>
          <w:bdr w:val="none" w:sz="0" w:space="0" w:color="auto"/>
          <w:lang w:val="pl-PL" w:eastAsia="pl-PL"/>
        </w:rPr>
      </w:pPr>
      <w:r w:rsidRPr="000263B5">
        <w:rPr>
          <w:rFonts w:ascii="Calibri" w:eastAsia="Times New Roman" w:hAnsi="Calibri" w:cs="Calibri"/>
          <w:bdr w:val="none" w:sz="0" w:space="0" w:color="auto"/>
          <w:lang w:val="pl-PL" w:eastAsia="pl-PL"/>
        </w:rPr>
        <w:t>zmiana danych rejest</w:t>
      </w:r>
      <w:r w:rsidR="00D37D78">
        <w:rPr>
          <w:rFonts w:ascii="Calibri" w:eastAsia="Times New Roman" w:hAnsi="Calibri" w:cs="Calibri"/>
          <w:bdr w:val="none" w:sz="0" w:space="0" w:color="auto"/>
          <w:lang w:val="pl-PL" w:eastAsia="pl-PL"/>
        </w:rPr>
        <w:t>rowych lub teleadresowych Stron.</w:t>
      </w:r>
    </w:p>
    <w:p w14:paraId="1334973C" w14:textId="77777777" w:rsidR="000263B5" w:rsidRPr="000263B5" w:rsidRDefault="000263B5" w:rsidP="000263B5">
      <w:pPr>
        <w:keepNext/>
        <w:keepLines/>
        <w:jc w:val="center"/>
        <w:outlineLvl w:val="0"/>
        <w:rPr>
          <w:rFonts w:ascii="Calibri" w:eastAsiaTheme="majorEastAsia" w:hAnsi="Calibri" w:cstheme="majorBidi"/>
          <w:b/>
          <w:szCs w:val="32"/>
        </w:rPr>
      </w:pPr>
      <w:r w:rsidRPr="000263B5">
        <w:rPr>
          <w:rFonts w:ascii="Calibri" w:eastAsiaTheme="majorEastAsia" w:hAnsi="Calibri" w:cstheme="majorBidi"/>
          <w:b/>
          <w:szCs w:val="32"/>
        </w:rPr>
        <w:t>§9</w:t>
      </w:r>
    </w:p>
    <w:p w14:paraId="639A9903" w14:textId="77777777" w:rsidR="000263B5" w:rsidRPr="000263B5" w:rsidRDefault="000263B5" w:rsidP="000263B5">
      <w:pPr>
        <w:keepNext/>
        <w:keepLines/>
        <w:jc w:val="center"/>
        <w:outlineLvl w:val="0"/>
        <w:rPr>
          <w:rFonts w:ascii="Calibri" w:eastAsia="Times New Roman" w:hAnsi="Calibri" w:cstheme="majorBidi"/>
          <w:b/>
          <w:bCs/>
          <w:spacing w:val="10"/>
          <w:szCs w:val="32"/>
          <w:lang w:val="pl-PL"/>
        </w:rPr>
      </w:pPr>
      <w:r w:rsidRPr="000263B5">
        <w:rPr>
          <w:rFonts w:ascii="Calibri" w:eastAsia="Times New Roman" w:hAnsi="Calibri" w:cstheme="majorBidi"/>
          <w:b/>
          <w:bCs/>
          <w:spacing w:val="10"/>
          <w:szCs w:val="32"/>
          <w:lang w:val="pl-PL"/>
        </w:rPr>
        <w:t>ODSTĄPIENIE OD UMOWY</w:t>
      </w:r>
    </w:p>
    <w:p w14:paraId="3CECE37C" w14:textId="77777777" w:rsidR="000263B5" w:rsidRPr="000263B5" w:rsidRDefault="000263B5" w:rsidP="000263B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Zamawiającemu przysługuje prawo do odstąpienia od niniejszej umowy z przyczyn leżących po stronie Wykonawcy w przypadku rażącego naruszenia postano</w:t>
      </w:r>
      <w:r w:rsidRPr="000263B5">
        <w:rPr>
          <w:rFonts w:ascii="Calibri" w:eastAsia="MS ??" w:hAnsi="Calibri" w:cs="Calibri"/>
          <w:bdr w:val="none" w:sz="0" w:space="0" w:color="auto"/>
          <w:lang w:val="pl-PL" w:eastAsia="pl-PL"/>
        </w:rPr>
        <w:softHyphen/>
        <w:t>wień umownych, w szczególności:</w:t>
      </w:r>
    </w:p>
    <w:p w14:paraId="66DFDE77" w14:textId="77777777" w:rsidR="000263B5" w:rsidRPr="000263B5" w:rsidRDefault="000263B5" w:rsidP="000263B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zwłoki w rozpoczęciu wykonywania niniejszej umowy, skutkującej niemożnością zrealizowa</w:t>
      </w:r>
      <w:r w:rsidRPr="000263B5">
        <w:rPr>
          <w:rFonts w:ascii="Calibri" w:eastAsia="MS ??" w:hAnsi="Calibri" w:cs="Calibri"/>
          <w:bdr w:val="none" w:sz="0" w:space="0" w:color="auto"/>
          <w:lang w:val="pl-PL" w:eastAsia="pl-PL"/>
        </w:rPr>
        <w:softHyphen/>
        <w:t>nia umowy w terminie określonym w §2 ust. 2 umowy,</w:t>
      </w:r>
    </w:p>
    <w:p w14:paraId="356673F1" w14:textId="77777777" w:rsidR="000263B5" w:rsidRPr="000263B5" w:rsidRDefault="000263B5" w:rsidP="000263B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w przypadku, gdy suma kar umownych naliczonych Wykonawcy przekroczy 8% kwoty stanowią</w:t>
      </w:r>
      <w:r w:rsidRPr="000263B5">
        <w:rPr>
          <w:rFonts w:ascii="Calibri" w:eastAsia="MS ??" w:hAnsi="Calibri" w:cs="Calibri"/>
          <w:bdr w:val="none" w:sz="0" w:space="0" w:color="auto"/>
          <w:lang w:val="pl-PL" w:eastAsia="pl-PL"/>
        </w:rPr>
        <w:softHyphen/>
        <w:t>cej łączną wartość umowy, wskazanej w §3 ust. 1 umowy,</w:t>
      </w:r>
    </w:p>
    <w:p w14:paraId="367AAFEE" w14:textId="77777777" w:rsidR="000263B5" w:rsidRPr="000263B5" w:rsidRDefault="000263B5" w:rsidP="000263B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innego wadliwego lub sprzecznego z umową wykonania przedmiotu umowy.</w:t>
      </w:r>
    </w:p>
    <w:p w14:paraId="1BBC0CF6" w14:textId="77777777" w:rsidR="000263B5" w:rsidRPr="000263B5" w:rsidRDefault="000263B5" w:rsidP="000263B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Odstąpienie od niniejszej umowy powinno być dokonane w terminie 30 dni od daty powzięcia przez Zamawiającego wiadomości o wystąpieniu okoliczności uzasadniających odstąpienie od umowy, w formie pisemnej pod rygorem nieważno</w:t>
      </w:r>
      <w:r w:rsidRPr="000263B5">
        <w:rPr>
          <w:rFonts w:ascii="Calibri" w:eastAsia="MS ??" w:hAnsi="Calibri" w:cs="Calibri"/>
          <w:bdr w:val="none" w:sz="0" w:space="0" w:color="auto"/>
          <w:lang w:val="pl-PL" w:eastAsia="pl-PL"/>
        </w:rPr>
        <w:softHyphen/>
        <w:t>ści i zawie</w:t>
      </w:r>
      <w:r w:rsidRPr="000263B5">
        <w:rPr>
          <w:rFonts w:ascii="Calibri" w:eastAsia="MS ??" w:hAnsi="Calibri" w:cs="Calibri"/>
          <w:bdr w:val="none" w:sz="0" w:space="0" w:color="auto"/>
          <w:lang w:val="pl-PL" w:eastAsia="pl-PL"/>
        </w:rPr>
        <w:softHyphen/>
        <w:t>rać uzasadnienie jego dokonania. Odstąpienie od umowy uznaje się za skuteczne z chwilą doręczenia Wyko</w:t>
      </w:r>
      <w:r w:rsidRPr="000263B5">
        <w:rPr>
          <w:rFonts w:ascii="Calibri" w:eastAsia="MS ??" w:hAnsi="Calibri" w:cs="Calibri"/>
          <w:bdr w:val="none" w:sz="0" w:space="0" w:color="auto"/>
          <w:lang w:val="pl-PL" w:eastAsia="pl-PL"/>
        </w:rPr>
        <w:softHyphen/>
        <w:t>nawcy pisemnego oświadczenia.</w:t>
      </w:r>
    </w:p>
    <w:p w14:paraId="184A087F" w14:textId="77777777" w:rsidR="000263B5" w:rsidRPr="000263B5" w:rsidRDefault="000263B5" w:rsidP="000263B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 xml:space="preserve">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chwili powzięcia wiadomości o okolicznościach uzasadniających odstąpienie od umowy </w:t>
      </w:r>
      <w:r w:rsidRPr="000263B5">
        <w:rPr>
          <w:rFonts w:ascii="Calibri" w:eastAsia="MS ??" w:hAnsi="Calibri" w:cs="Calibri"/>
          <w:bdr w:val="none" w:sz="0" w:space="0" w:color="auto"/>
          <w:lang w:val="pl-PL" w:eastAsia="pl-PL"/>
        </w:rPr>
        <w:br/>
        <w:t>z powyższych powodów, co wynika z przepisu art. 456 ust. 1 pkt 1) ustawy Pzp.</w:t>
      </w:r>
    </w:p>
    <w:p w14:paraId="6B349C6B" w14:textId="77777777" w:rsidR="000263B5" w:rsidRPr="000263B5" w:rsidRDefault="000263B5" w:rsidP="000263B5">
      <w:pPr>
        <w:keepNext/>
        <w:keepLines/>
        <w:jc w:val="center"/>
        <w:outlineLvl w:val="0"/>
        <w:rPr>
          <w:rFonts w:ascii="Calibri" w:eastAsia="MS ??" w:hAnsi="Calibri" w:cstheme="majorBidi"/>
          <w:b/>
          <w:szCs w:val="32"/>
          <w:lang w:val="pl-PL"/>
        </w:rPr>
      </w:pPr>
      <w:r w:rsidRPr="000263B5">
        <w:rPr>
          <w:rFonts w:ascii="Calibri" w:eastAsia="MS ??" w:hAnsi="Calibri" w:cstheme="majorBidi"/>
          <w:b/>
          <w:szCs w:val="32"/>
          <w:lang w:val="pl-PL"/>
        </w:rPr>
        <w:t>§10</w:t>
      </w:r>
    </w:p>
    <w:p w14:paraId="698E738E" w14:textId="77777777" w:rsidR="00FE3F4B" w:rsidRDefault="00FE3F4B" w:rsidP="00D37D78">
      <w:pPr>
        <w:suppressAutoHyphens/>
        <w:spacing w:line="276" w:lineRule="auto"/>
        <w:jc w:val="center"/>
        <w:rPr>
          <w:rFonts w:ascii="Calibri" w:hAnsi="Calibri" w:cs="Calibri"/>
          <w:b/>
          <w:lang w:val="pl-PL"/>
        </w:rPr>
      </w:pPr>
      <w:r w:rsidRPr="000335F0">
        <w:rPr>
          <w:rFonts w:ascii="Calibri" w:hAnsi="Calibri" w:cs="Calibri"/>
          <w:b/>
          <w:lang w:val="pl-PL"/>
        </w:rPr>
        <w:t>POWIERZENIE PRZETWARZANIA DANYCH OSOBOWYCH</w:t>
      </w:r>
    </w:p>
    <w:p w14:paraId="5FB9D9DB" w14:textId="77E7932A" w:rsidR="00D37D78" w:rsidRPr="000335F0" w:rsidRDefault="00D37D78" w:rsidP="00D37D78">
      <w:pPr>
        <w:suppressAutoHyphens/>
        <w:spacing w:line="276" w:lineRule="auto"/>
        <w:jc w:val="center"/>
        <w:rPr>
          <w:rFonts w:ascii="Calibri" w:hAnsi="Calibri" w:cs="Calibri"/>
          <w:b/>
          <w:lang w:val="pl-PL"/>
        </w:rPr>
      </w:pPr>
      <w:r>
        <w:rPr>
          <w:rFonts w:ascii="Calibri" w:eastAsia="MS ??" w:hAnsi="Calibri" w:cstheme="majorBidi"/>
          <w:b/>
          <w:szCs w:val="32"/>
          <w:lang w:val="pl-PL"/>
        </w:rPr>
        <w:t>(dotyczy wyłącznie zadań nr 1, 3, 5, 6, 7</w:t>
      </w:r>
      <w:r w:rsidRPr="000263B5">
        <w:rPr>
          <w:rFonts w:ascii="Calibri" w:eastAsia="MS ??" w:hAnsi="Calibri" w:cstheme="majorBidi"/>
          <w:b/>
          <w:szCs w:val="32"/>
          <w:lang w:val="pl-PL"/>
        </w:rPr>
        <w:t>)</w:t>
      </w:r>
    </w:p>
    <w:p w14:paraId="18F40C3E" w14:textId="77777777" w:rsidR="00FE3F4B"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 xml:space="preserve">Zamawiający oświadcza, że jest administratorem danych osobowych w rozumieniu przepisu art. 4 pkt 1) Rozporządzenia Parlamentu Europejskiego i Rady UE z dnia 27 kwietnia 2016 r., w sprawie ochrony osób fizycznych w związku z przetwarzaniem danych osobowych i w sprawie swobodnego przepływu takich danych oraz uchylenia Dyrektywy 95/46/WE (Dz. Urz. UE L. Nr 119, str. 1), zwanego dalej „RODO”, pacjentów oraz pracowników. </w:t>
      </w:r>
    </w:p>
    <w:p w14:paraId="25838835" w14:textId="77777777" w:rsidR="009468B7" w:rsidRPr="000335F0" w:rsidRDefault="009468B7" w:rsidP="009468B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068"/>
        </w:tabs>
        <w:suppressAutoHyphens/>
        <w:spacing w:line="276" w:lineRule="auto"/>
        <w:ind w:left="567"/>
        <w:contextualSpacing/>
        <w:rPr>
          <w:rFonts w:ascii="Calibri" w:eastAsia="MS ??" w:hAnsi="Calibri" w:cs="Calibri"/>
          <w:color w:val="212121"/>
          <w:lang w:val="pl-PL" w:eastAsia="pl-PL"/>
        </w:rPr>
      </w:pPr>
    </w:p>
    <w:p w14:paraId="65867173"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lastRenderedPageBreak/>
        <w:t>Na podstawie przepisu art. 28 ust. 3 RODO, Zamawiający powierza Wykonawcy dane osobowe pacjentów oraz pracowników Zamawiającego do</w:t>
      </w:r>
      <w:r>
        <w:rPr>
          <w:rFonts w:ascii="Calibri" w:eastAsia="MS ??" w:hAnsi="Calibri" w:cs="Calibri"/>
          <w:color w:val="212121"/>
          <w:lang w:val="pl-PL" w:eastAsia="pl-PL"/>
        </w:rPr>
        <w:t xml:space="preserve"> przetwarzania, na zasadach i w </w:t>
      </w:r>
      <w:r w:rsidRPr="000335F0">
        <w:rPr>
          <w:rFonts w:ascii="Calibri" w:eastAsia="MS ??" w:hAnsi="Calibri" w:cs="Calibri"/>
          <w:color w:val="212121"/>
          <w:lang w:val="pl-PL" w:eastAsia="pl-PL"/>
        </w:rPr>
        <w:t xml:space="preserve">celu określonym w niniejszej umowie. Przez pracowników należy rozumieć także osoby wykonujące na rzecz Zamawiającego pracę na podstawie umów cywilnoprawnych. </w:t>
      </w:r>
    </w:p>
    <w:p w14:paraId="71BB3B31" w14:textId="4F9C062F"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Czas trwania przetwarzania danych osobowych jest tożsam</w:t>
      </w:r>
      <w:r w:rsidR="001223F5">
        <w:rPr>
          <w:rFonts w:ascii="Calibri" w:eastAsia="MS ??" w:hAnsi="Calibri" w:cs="Calibri"/>
          <w:color w:val="212121"/>
          <w:lang w:val="pl-PL" w:eastAsia="pl-PL"/>
        </w:rPr>
        <w:t xml:space="preserve">y z terminem realizacji umowy, </w:t>
      </w:r>
      <w:r w:rsidR="00D37D78">
        <w:rPr>
          <w:rFonts w:ascii="Calibri" w:eastAsia="MS ??" w:hAnsi="Calibri" w:cs="Calibri"/>
          <w:color w:val="212121"/>
          <w:lang w:val="pl-PL" w:eastAsia="pl-PL"/>
        </w:rPr>
        <w:t>o którym mowa w § 2</w:t>
      </w:r>
      <w:r w:rsidRPr="000335F0">
        <w:rPr>
          <w:rFonts w:ascii="Calibri" w:eastAsia="MS ??" w:hAnsi="Calibri" w:cs="Calibri"/>
          <w:color w:val="212121"/>
          <w:lang w:val="pl-PL" w:eastAsia="pl-PL"/>
        </w:rPr>
        <w:t xml:space="preserve"> ust. 2 umowy oraz wykony</w:t>
      </w:r>
      <w:r>
        <w:rPr>
          <w:rFonts w:ascii="Calibri" w:eastAsia="MS ??" w:hAnsi="Calibri" w:cs="Calibri"/>
          <w:color w:val="212121"/>
          <w:lang w:val="pl-PL" w:eastAsia="pl-PL"/>
        </w:rPr>
        <w:t>wania obowiązków wynikających z </w:t>
      </w:r>
      <w:r w:rsidRPr="000335F0">
        <w:rPr>
          <w:rFonts w:ascii="Calibri" w:eastAsia="MS ??" w:hAnsi="Calibri" w:cs="Calibri"/>
          <w:color w:val="212121"/>
          <w:lang w:val="pl-PL" w:eastAsia="pl-PL"/>
        </w:rPr>
        <w:t xml:space="preserve">udzielonej rękojmi i gwarancji. </w:t>
      </w:r>
    </w:p>
    <w:p w14:paraId="36DAAEA7"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Wykonawca zobowiązuje się przetwarzać powie</w:t>
      </w:r>
      <w:r>
        <w:rPr>
          <w:rFonts w:ascii="Calibri" w:eastAsia="MS ??" w:hAnsi="Calibri" w:cs="Calibri"/>
          <w:color w:val="212121"/>
          <w:lang w:val="pl-PL" w:eastAsia="pl-PL"/>
        </w:rPr>
        <w:t>rzone mu dane osobowe zgodnie z </w:t>
      </w:r>
      <w:r w:rsidRPr="000335F0">
        <w:rPr>
          <w:rFonts w:ascii="Calibri" w:eastAsia="MS ??" w:hAnsi="Calibri" w:cs="Calibri"/>
          <w:color w:val="212121"/>
          <w:lang w:val="pl-PL" w:eastAsia="pl-PL"/>
        </w:rPr>
        <w:t>niniejszą umową, przepisami RODO oraz z innymi przepisami prawa powszechnie obowiązującego.</w:t>
      </w:r>
    </w:p>
    <w:p w14:paraId="7E6B0D36"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 xml:space="preserve">Wykonawca oświadcza, iż stosuje środki bezpieczeństwa spełniające wymogi RODO. </w:t>
      </w:r>
    </w:p>
    <w:p w14:paraId="6BE6DAEF" w14:textId="77777777" w:rsidR="00FE3F4B" w:rsidRPr="009F7B9B"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9F7B9B">
        <w:rPr>
          <w:rFonts w:ascii="Calibri" w:eastAsia="MS ??" w:hAnsi="Calibri" w:cs="Calibri"/>
          <w:color w:val="212121"/>
          <w:lang w:val="pl-PL" w:eastAsia="pl-PL"/>
        </w:rPr>
        <w:t>Wykonawca będzie przetwarzał, powierzone na podstawie niniejszej umowy, następujące dane osobowe pracowników Zamawiającego</w:t>
      </w:r>
      <w:r w:rsidRPr="009F7B9B">
        <w:rPr>
          <w:rFonts w:ascii="Calibri" w:eastAsia="MS ??" w:hAnsi="Calibri" w:cs="Calibri"/>
          <w:lang w:val="pl-PL" w:eastAsia="pl-PL"/>
        </w:rPr>
        <w:t>: imiona, nazwisko, inne dane osobowe, które mogą być wprowadzone do systemu oraz dane osobowe pacjentów: nazwisko i imię (imiona), datę urodzenia, oznaczenie płci, adres miejsca zamieszkania, numer PESEL, numer identyfikacyjny pacjenta podawany przy braku innych danych, rozpoznanie ustalone przez osobę kierującą,  inne informacje lub dane niezbędne do realizacji świadczeń zdrowotnych.</w:t>
      </w:r>
    </w:p>
    <w:p w14:paraId="1269E8A8"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lang w:val="pl-PL" w:eastAsia="pl-PL"/>
        </w:rPr>
        <w:t>Powierzone przez Zamawiającego dane osobowe będą przetwar</w:t>
      </w:r>
      <w:r>
        <w:rPr>
          <w:rFonts w:ascii="Calibri" w:eastAsia="MS ??" w:hAnsi="Calibri" w:cs="Calibri"/>
          <w:lang w:val="pl-PL" w:eastAsia="pl-PL"/>
        </w:rPr>
        <w:t xml:space="preserve">zane przez Wykonawcę wyłącznie </w:t>
      </w:r>
      <w:r w:rsidRPr="000335F0">
        <w:rPr>
          <w:rFonts w:ascii="Calibri" w:eastAsia="MS ??" w:hAnsi="Calibri" w:cs="Calibri"/>
          <w:lang w:val="pl-PL" w:eastAsia="pl-PL"/>
        </w:rPr>
        <w:t xml:space="preserve">w celu prawidłowego wykonania niniejszej umowy, wyłącznie w zakresie niezbędnym do prawidłowego wykonywania usług. </w:t>
      </w:r>
    </w:p>
    <w:p w14:paraId="040F22D1"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 xml:space="preserve">Wykonawca zobowiązuje się, przy przetwarzaniu powierzonych danych osobowych, do ich zabezpieczenia poprzez stosowanie odpowiednich środków technicznych i organizacyjnych zapewniających adekwatny stopień bezpieczeństwa </w:t>
      </w:r>
      <w:r>
        <w:rPr>
          <w:rFonts w:ascii="Calibri" w:eastAsia="MS ??" w:hAnsi="Calibri" w:cs="Calibri"/>
          <w:color w:val="212121"/>
          <w:lang w:val="pl-PL" w:eastAsia="pl-PL"/>
        </w:rPr>
        <w:t xml:space="preserve">odpowiadający ryzyku związanym </w:t>
      </w:r>
      <w:r w:rsidRPr="000335F0">
        <w:rPr>
          <w:rFonts w:ascii="Calibri" w:eastAsia="MS ??" w:hAnsi="Calibri" w:cs="Calibri"/>
          <w:color w:val="212121"/>
          <w:lang w:val="pl-PL" w:eastAsia="pl-PL"/>
        </w:rPr>
        <w:t>z przetwarzaniem danych osobowych, o których mowa w art. 32 RODO.</w:t>
      </w:r>
    </w:p>
    <w:p w14:paraId="53B75EBA"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num" w:pos="567"/>
          <w:tab w:val="left" w:pos="1068"/>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 xml:space="preserve">Wykonawca zobowiązuje się do nadania upoważnień do przetwarzania danych osobowych wszystkim osobom, które będą przetwarzały powierzone dane w celu realizacji niniejszej umowy.  </w:t>
      </w:r>
    </w:p>
    <w:p w14:paraId="3CB9E541"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429CC6BB"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Wykonawca, po wykonaniu poszczególnych usług, a najpóźniej po zakończeniu okresu trwania niniejszej umowy zwraca Zamawiającemu wszelkie dane osobowe oraz usuwa wszelkie ich istniejące kopie, chyba, że prawo Unii lub prawo państwa członkowskiego nakazują przechowywanie danych osobowych.</w:t>
      </w:r>
    </w:p>
    <w:p w14:paraId="1380BECA"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lastRenderedPageBreak/>
        <w:t>W miarę możliwości Wykonawca pomaga Zamawiającemu w niezbędnym zakresie wywiązywać się z obowiązku odpowiadania na żądania osoby, której dane</w:t>
      </w:r>
      <w:r>
        <w:rPr>
          <w:rFonts w:ascii="Calibri" w:eastAsia="MS ??" w:hAnsi="Calibri" w:cs="Calibri"/>
          <w:color w:val="212121"/>
          <w:lang w:val="pl-PL" w:eastAsia="pl-PL"/>
        </w:rPr>
        <w:t xml:space="preserve"> dotyczą oraz wywiązywania się </w:t>
      </w:r>
      <w:r w:rsidRPr="000335F0">
        <w:rPr>
          <w:rFonts w:ascii="Calibri" w:eastAsia="MS ??" w:hAnsi="Calibri" w:cs="Calibri"/>
          <w:color w:val="212121"/>
          <w:lang w:val="pl-PL" w:eastAsia="pl-PL"/>
        </w:rPr>
        <w:t xml:space="preserve">z obowiązków określonych w art. 32-36 RODO. </w:t>
      </w:r>
    </w:p>
    <w:p w14:paraId="4D241077"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Wykonawca, po stwierdzeniu naruszenia ochrony danych osobowych bez zbędnej zwłoki zgłasza je Zamawiającemu, najpóźniej w terminie 2 dni od daty stwierdzenia naruszenia. Do zgłoszenia przekazanego po upływie czasu 2 dni dołącza się wyjaśnienie przyczyn opóźnienia.</w:t>
      </w:r>
    </w:p>
    <w:p w14:paraId="7B989133"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Zamawiający, zgodnie z przepisem art. 28 ust. 3 pkt h) RODO ma prawo kontroli, czy środki zastosowane przez Wykonawcę przy przetwarzaniu i zabezpieczeniu powierzonych danych osobowych spełniają warunki wynikające z postanowień umowy. Zamawiający realizować będzie prawo kontroli z minimum  3 - dniowym  jego uprzedzeniem, osobiście lub przez upoważnionego przez niego audytora.</w:t>
      </w:r>
    </w:p>
    <w:p w14:paraId="270747EA"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Wykonawca zobowiązuje się do usunięcia uchybień st</w:t>
      </w:r>
      <w:r>
        <w:rPr>
          <w:rFonts w:ascii="Calibri" w:eastAsia="MS ??" w:hAnsi="Calibri" w:cs="Calibri"/>
          <w:color w:val="212121"/>
          <w:lang w:val="pl-PL" w:eastAsia="pl-PL"/>
        </w:rPr>
        <w:t>wierdzonych podczas kontroli, o </w:t>
      </w:r>
      <w:r w:rsidRPr="000335F0">
        <w:rPr>
          <w:rFonts w:ascii="Calibri" w:eastAsia="MS ??" w:hAnsi="Calibri" w:cs="Calibri"/>
          <w:color w:val="212121"/>
          <w:lang w:val="pl-PL" w:eastAsia="pl-PL"/>
        </w:rPr>
        <w:t>której mowa w ust. 14 powyżej niezwłocznie, nie później niż w terminie 3 dni od daty ich stwierdzenia przez Zamawiającego.</w:t>
      </w:r>
    </w:p>
    <w:p w14:paraId="5D5EB58C"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 xml:space="preserve">Wykonawca udostępnia Zamawiającemu wszelkie informacje niezbędne do wykazania spełnienia obowiązków określonych w art. 28 RODO. </w:t>
      </w:r>
    </w:p>
    <w:p w14:paraId="15679806"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 xml:space="preserve">Do przetwarzania danych osobowych mogą być dopuszczeni jedynie pracownicy lub współpracownicy Wykonawcy, posiadający imienne upoważnienia do przetwarzania danych osobowych wystawione przez Wykonawcę. Upoważnienie wygasa z chwilą ustania zatrudnienia upoważnionego pracownika bądź odwołania upoważnienia. Upoważnienie nie może przekraczać zakresu czynności określonego w § 1 umowy. </w:t>
      </w:r>
    </w:p>
    <w:p w14:paraId="423FE1B1"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lang w:val="pl-PL" w:eastAsia="pl-PL"/>
        </w:rPr>
        <w:t xml:space="preserve">Wykonawca może powierzyć czynności przetwarzania danych osobowych podwykonawcy, tylko za zgodą Zamawiającego pod warunkiem uprzedniej akceptacji podwykonawcy przez Zamawiającego lub braku sprzeciwu Zamawiającego. </w:t>
      </w:r>
    </w:p>
    <w:p w14:paraId="27C21007"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 xml:space="preserve">Wykonawca jest odpowiedzialny za udostępnienie lub wykorzystanie danych osobowych pacjentów oraz pracowników Zamawiającego niezgodnie </w:t>
      </w:r>
      <w:r>
        <w:rPr>
          <w:rFonts w:ascii="Calibri" w:eastAsia="MS ??" w:hAnsi="Calibri" w:cs="Calibri"/>
          <w:color w:val="212121"/>
          <w:lang w:val="pl-PL" w:eastAsia="pl-PL"/>
        </w:rPr>
        <w:t>z treścią niniejszej umowy, a w </w:t>
      </w:r>
      <w:r w:rsidRPr="000335F0">
        <w:rPr>
          <w:rFonts w:ascii="Calibri" w:eastAsia="MS ??" w:hAnsi="Calibri" w:cs="Calibri"/>
          <w:color w:val="212121"/>
          <w:lang w:val="pl-PL" w:eastAsia="pl-PL"/>
        </w:rPr>
        <w:t xml:space="preserve">szczególności za udostępnienie powierzonych do przetwarzania danych osobowych osobom nieupoważnionym. </w:t>
      </w:r>
    </w:p>
    <w:p w14:paraId="5AEDB661" w14:textId="77777777" w:rsidR="00FE3F4B" w:rsidRPr="000335F0" w:rsidRDefault="00FE3F4B" w:rsidP="00FE3F4B">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 w:val="left" w:pos="567"/>
        </w:tabs>
        <w:suppressAutoHyphens/>
        <w:spacing w:line="276" w:lineRule="auto"/>
        <w:ind w:left="567" w:hanging="567"/>
        <w:contextualSpacing/>
        <w:rPr>
          <w:rFonts w:ascii="Calibri" w:eastAsia="MS ??" w:hAnsi="Calibri" w:cs="Calibri"/>
          <w:color w:val="212121"/>
          <w:lang w:val="pl-PL" w:eastAsia="pl-PL"/>
        </w:rPr>
      </w:pPr>
      <w:r w:rsidRPr="000335F0">
        <w:rPr>
          <w:rFonts w:ascii="Calibri" w:eastAsia="MS ??" w:hAnsi="Calibri" w:cs="Calibri"/>
          <w:color w:val="212121"/>
          <w:lang w:val="pl-PL" w:eastAsia="pl-PL"/>
        </w:rPr>
        <w:t>Wykonawca zobowiązuje się do niezwłocznego</w:t>
      </w:r>
      <w:r>
        <w:rPr>
          <w:rFonts w:ascii="Calibri" w:eastAsia="MS ??" w:hAnsi="Calibri" w:cs="Calibri"/>
          <w:color w:val="212121"/>
          <w:lang w:val="pl-PL" w:eastAsia="pl-PL"/>
        </w:rPr>
        <w:t xml:space="preserve"> poinformowania Zamawiającego o </w:t>
      </w:r>
      <w:r w:rsidRPr="000335F0">
        <w:rPr>
          <w:rFonts w:ascii="Calibri" w:eastAsia="MS ??" w:hAnsi="Calibri" w:cs="Calibri"/>
          <w:color w:val="212121"/>
          <w:lang w:val="pl-PL" w:eastAsia="pl-PL"/>
        </w:rPr>
        <w:t>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w:t>
      </w:r>
      <w:r>
        <w:rPr>
          <w:rFonts w:ascii="Calibri" w:eastAsia="MS ??" w:hAnsi="Calibri" w:cs="Calibri"/>
          <w:color w:val="212121"/>
          <w:lang w:val="pl-PL" w:eastAsia="pl-PL"/>
        </w:rPr>
        <w:t>ach dotyczących przetwarzania u </w:t>
      </w:r>
      <w:r w:rsidRPr="000335F0">
        <w:rPr>
          <w:rFonts w:ascii="Calibri" w:eastAsia="MS ??" w:hAnsi="Calibri" w:cs="Calibri"/>
          <w:color w:val="212121"/>
          <w:lang w:val="pl-PL" w:eastAsia="pl-PL"/>
        </w:rPr>
        <w:t xml:space="preserve">Wykonawcy tych danych osobowych, w szczególności prowadzonych przez inspektorów upoważnionych przez Prezesa Urzędu Ochrony </w:t>
      </w:r>
      <w:r w:rsidRPr="000335F0">
        <w:rPr>
          <w:rFonts w:ascii="Calibri" w:eastAsia="MS ??" w:hAnsi="Calibri" w:cs="Calibri"/>
          <w:color w:val="212121"/>
          <w:lang w:val="pl-PL" w:eastAsia="pl-PL"/>
        </w:rPr>
        <w:lastRenderedPageBreak/>
        <w:t xml:space="preserve">Danych Osobowych. Niniejszy ustęp dotyczy wyłącznie danych osobowych powierzonych przez Zamawiającego. </w:t>
      </w:r>
    </w:p>
    <w:p w14:paraId="5B7C576B" w14:textId="77777777" w:rsidR="001223F5" w:rsidRDefault="001223F5" w:rsidP="00CF7A81">
      <w:pPr>
        <w:keepNext/>
        <w:keepLines/>
        <w:outlineLvl w:val="0"/>
        <w:rPr>
          <w:rFonts w:ascii="Calibri" w:eastAsia="MS ??" w:hAnsi="Calibri" w:cstheme="majorBidi"/>
          <w:b/>
          <w:szCs w:val="32"/>
          <w:lang w:val="pl-PL"/>
        </w:rPr>
      </w:pPr>
    </w:p>
    <w:p w14:paraId="1AE1FFC8" w14:textId="77777777" w:rsidR="000263B5" w:rsidRPr="000263B5" w:rsidRDefault="000263B5" w:rsidP="000263B5">
      <w:pPr>
        <w:keepNext/>
        <w:keepLines/>
        <w:jc w:val="center"/>
        <w:outlineLvl w:val="0"/>
        <w:rPr>
          <w:rFonts w:ascii="Calibri" w:eastAsia="MS ??" w:hAnsi="Calibri" w:cstheme="majorBidi"/>
          <w:b/>
          <w:szCs w:val="32"/>
          <w:lang w:val="pl-PL"/>
        </w:rPr>
      </w:pPr>
      <w:r w:rsidRPr="000263B5">
        <w:rPr>
          <w:rFonts w:ascii="Calibri" w:eastAsia="MS ??" w:hAnsi="Calibri" w:cstheme="majorBidi"/>
          <w:b/>
          <w:szCs w:val="32"/>
          <w:lang w:val="pl-PL"/>
        </w:rPr>
        <w:t>§11</w:t>
      </w:r>
    </w:p>
    <w:p w14:paraId="6B1E5F04" w14:textId="77777777" w:rsidR="000263B5" w:rsidRPr="000263B5" w:rsidRDefault="000263B5" w:rsidP="000263B5">
      <w:pPr>
        <w:keepNext/>
        <w:keepLines/>
        <w:jc w:val="center"/>
        <w:outlineLvl w:val="0"/>
        <w:rPr>
          <w:rFonts w:ascii="Calibri" w:eastAsia="MS ??" w:hAnsi="Calibri" w:cstheme="majorBidi"/>
          <w:b/>
          <w:spacing w:val="10"/>
          <w:szCs w:val="32"/>
          <w:lang w:val="pl-PL"/>
        </w:rPr>
      </w:pPr>
      <w:r w:rsidRPr="000263B5">
        <w:rPr>
          <w:rFonts w:ascii="Calibri" w:eastAsia="MS ??" w:hAnsi="Calibri" w:cstheme="majorBidi"/>
          <w:b/>
          <w:spacing w:val="10"/>
          <w:szCs w:val="32"/>
          <w:lang w:val="pl-PL"/>
        </w:rPr>
        <w:t>ROZWIĄZYWANIE SPORÓW</w:t>
      </w:r>
    </w:p>
    <w:p w14:paraId="0730019C" w14:textId="77777777" w:rsidR="000263B5" w:rsidRPr="000263B5" w:rsidRDefault="000263B5" w:rsidP="000263B5">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57BA798A" w14:textId="77777777" w:rsidR="000263B5" w:rsidRPr="000263B5" w:rsidRDefault="000263B5" w:rsidP="000263B5">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hanging="357"/>
        <w:rPr>
          <w:rFonts w:ascii="Calibri" w:eastAsia="MS ??" w:hAnsi="Calibri" w:cs="Calibri"/>
          <w:b/>
          <w:bdr w:val="none" w:sz="0" w:space="0" w:color="auto"/>
          <w:lang w:val="pl-PL" w:eastAsia="pl-PL"/>
        </w:rPr>
      </w:pPr>
      <w:r w:rsidRPr="000263B5">
        <w:rPr>
          <w:rFonts w:ascii="Calibri" w:eastAsia="MS ??" w:hAnsi="Calibri" w:cs="Calibri"/>
          <w:bdr w:val="none" w:sz="0" w:space="0" w:color="auto"/>
          <w:lang w:val="pl-PL" w:eastAsia="pl-PL"/>
        </w:rPr>
        <w:t>W sprawach nieuregulowanych niniejszą umową mają zastosowanie przepisy powszechnie obowiązującego prawa, w tym w szczególności: prawa zamówień publicznych, kodeksu cywilnego.</w:t>
      </w:r>
    </w:p>
    <w:p w14:paraId="27D581FE" w14:textId="77777777" w:rsidR="000263B5" w:rsidRPr="000263B5" w:rsidRDefault="000263B5" w:rsidP="000263B5">
      <w:pPr>
        <w:keepNext/>
        <w:keepLines/>
        <w:jc w:val="center"/>
        <w:outlineLvl w:val="0"/>
        <w:rPr>
          <w:rFonts w:ascii="Calibri" w:eastAsia="MS ??" w:hAnsi="Calibri" w:cstheme="majorBidi"/>
          <w:b/>
          <w:szCs w:val="32"/>
          <w:lang w:val="pl-PL"/>
        </w:rPr>
      </w:pPr>
      <w:r w:rsidRPr="000263B5">
        <w:rPr>
          <w:rFonts w:ascii="Calibri" w:eastAsia="MS ??" w:hAnsi="Calibri" w:cstheme="majorBidi"/>
          <w:b/>
          <w:szCs w:val="32"/>
          <w:lang w:val="pl-PL"/>
        </w:rPr>
        <w:t>§12</w:t>
      </w:r>
    </w:p>
    <w:p w14:paraId="44E8C577" w14:textId="77777777" w:rsidR="000263B5" w:rsidRPr="000263B5" w:rsidRDefault="000263B5" w:rsidP="000263B5">
      <w:pPr>
        <w:keepNext/>
        <w:keepLines/>
        <w:jc w:val="center"/>
        <w:outlineLvl w:val="0"/>
        <w:rPr>
          <w:rFonts w:ascii="Calibri" w:eastAsia="MS ??" w:hAnsi="Calibri" w:cstheme="majorBidi"/>
          <w:b/>
          <w:spacing w:val="10"/>
          <w:szCs w:val="32"/>
          <w:lang w:val="pl-PL"/>
        </w:rPr>
      </w:pPr>
      <w:r w:rsidRPr="000263B5">
        <w:rPr>
          <w:rFonts w:ascii="Calibri" w:eastAsia="MS ??" w:hAnsi="Calibri" w:cstheme="majorBidi"/>
          <w:b/>
          <w:spacing w:val="10"/>
          <w:szCs w:val="32"/>
          <w:lang w:val="pl-PL"/>
        </w:rPr>
        <w:t>KLAUZULA SALWATORYJNA</w:t>
      </w:r>
    </w:p>
    <w:p w14:paraId="30EC380E" w14:textId="77777777" w:rsidR="000263B5" w:rsidRPr="000263B5" w:rsidRDefault="000263B5" w:rsidP="000263B5">
      <w:pPr>
        <w:suppressAutoHyphens/>
        <w:spacing w:after="120" w:line="276" w:lineRule="auto"/>
        <w:rPr>
          <w:rFonts w:ascii="Calibri" w:eastAsia="MS ??" w:hAnsi="Calibri" w:cs="Calibri"/>
          <w:lang w:val="pl-PL"/>
        </w:rPr>
      </w:pPr>
      <w:r w:rsidRPr="000263B5">
        <w:rPr>
          <w:rFonts w:ascii="Calibri" w:eastAsia="MS ??" w:hAnsi="Calibri" w:cs="Calibri"/>
          <w:lang w:val="pl-PL"/>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712F320C" w14:textId="77777777" w:rsidR="000263B5" w:rsidRPr="000263B5" w:rsidRDefault="000263B5" w:rsidP="000263B5">
      <w:pPr>
        <w:keepNext/>
        <w:keepLines/>
        <w:jc w:val="center"/>
        <w:outlineLvl w:val="0"/>
        <w:rPr>
          <w:rFonts w:ascii="Calibri" w:eastAsia="MS ??" w:hAnsi="Calibri" w:cstheme="majorBidi"/>
          <w:b/>
          <w:szCs w:val="32"/>
          <w:lang w:val="pl-PL"/>
        </w:rPr>
      </w:pPr>
      <w:r w:rsidRPr="000263B5">
        <w:rPr>
          <w:rFonts w:ascii="Calibri" w:eastAsia="MS ??" w:hAnsi="Calibri" w:cstheme="majorBidi"/>
          <w:b/>
          <w:szCs w:val="32"/>
          <w:lang w:val="pl-PL"/>
        </w:rPr>
        <w:t>§13</w:t>
      </w:r>
    </w:p>
    <w:p w14:paraId="3A9FE2B5" w14:textId="77777777" w:rsidR="000263B5" w:rsidRPr="000263B5" w:rsidRDefault="000263B5" w:rsidP="000263B5">
      <w:pPr>
        <w:keepNext/>
        <w:keepLines/>
        <w:jc w:val="center"/>
        <w:outlineLvl w:val="0"/>
        <w:rPr>
          <w:rFonts w:ascii="Calibri" w:eastAsia="MS ??" w:hAnsi="Calibri" w:cstheme="majorBidi"/>
          <w:b/>
          <w:spacing w:val="10"/>
          <w:szCs w:val="32"/>
          <w:lang w:val="pl-PL"/>
        </w:rPr>
      </w:pPr>
      <w:r w:rsidRPr="000263B5">
        <w:rPr>
          <w:rFonts w:ascii="Calibri" w:eastAsia="MS ??" w:hAnsi="Calibri" w:cstheme="majorBidi"/>
          <w:b/>
          <w:spacing w:val="10"/>
          <w:szCs w:val="32"/>
          <w:lang w:val="pl-PL"/>
        </w:rPr>
        <w:t>POSTANOWIENIA KOŃCOWE</w:t>
      </w:r>
    </w:p>
    <w:p w14:paraId="22C90668" w14:textId="77777777" w:rsidR="000263B5" w:rsidRPr="000263B5" w:rsidRDefault="000263B5" w:rsidP="000263B5">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bCs/>
          <w:bdr w:val="none" w:sz="0" w:space="0" w:color="auto"/>
          <w:lang w:val="pl-PL" w:eastAsia="pl-PL"/>
        </w:rPr>
      </w:pPr>
      <w:r w:rsidRPr="000263B5">
        <w:rPr>
          <w:rFonts w:ascii="Calibri" w:eastAsia="Times New Roman" w:hAnsi="Calibri" w:cs="Calibri"/>
          <w:bdr w:val="none" w:sz="0" w:space="0" w:color="auto"/>
          <w:lang w:val="pl-PL" w:eastAsia="pl-PL"/>
        </w:rPr>
        <w:t>Umowa została sporządzona w dwóch jednobrzmiących egzemplarzach po jednym egzemplarzu dla każdej ze Stron / umowa została zawarta w formie elektronicznej i podpisana przez Strony kwalifikowanym podpisem elektronicznym.* (</w:t>
      </w:r>
      <w:r w:rsidRPr="000263B5">
        <w:rPr>
          <w:rFonts w:ascii="Calibri" w:eastAsia="Times New Roman" w:hAnsi="Calibri" w:cs="Calibri"/>
          <w:bCs/>
          <w:bdr w:val="none" w:sz="0" w:space="0" w:color="auto"/>
          <w:lang w:val="pl-PL" w:eastAsia="pl-PL"/>
        </w:rPr>
        <w:t>*niepotrzebne skreślić).</w:t>
      </w:r>
    </w:p>
    <w:p w14:paraId="150796A8" w14:textId="77777777" w:rsidR="000263B5" w:rsidRPr="000263B5" w:rsidRDefault="000263B5" w:rsidP="000263B5">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Przedstawicielem Zamawiającego odpowiedzialnym za realizację umowy jest:</w:t>
      </w:r>
    </w:p>
    <w:p w14:paraId="5F2B5A76"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Kierownik Działu Aparatury Medycznej lub osoba przez niego wskazana, tj.</w:t>
      </w:r>
    </w:p>
    <w:p w14:paraId="1D3A39E2"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_______________________ kontakt: tel. __________________________, e-mail: ____________________</w:t>
      </w:r>
    </w:p>
    <w:p w14:paraId="5DCB64D9" w14:textId="77777777" w:rsidR="000263B5" w:rsidRPr="000263B5" w:rsidRDefault="000263B5" w:rsidP="000263B5">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Przedstawicielem Wykonawcy odpowiedzialnym za realizację umowy jest:</w:t>
      </w:r>
    </w:p>
    <w:p w14:paraId="5EE8B930" w14:textId="77777777" w:rsidR="000263B5" w:rsidRPr="000263B5" w:rsidRDefault="000263B5" w:rsidP="000263B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16"/>
        <w:rPr>
          <w:rFonts w:ascii="Calibri" w:eastAsia="MS ??" w:hAnsi="Calibri" w:cs="Calibri"/>
          <w:bdr w:val="none" w:sz="0" w:space="0" w:color="auto"/>
          <w:lang w:val="pl-PL" w:eastAsia="pl-PL"/>
        </w:rPr>
      </w:pPr>
      <w:r w:rsidRPr="000263B5">
        <w:rPr>
          <w:rFonts w:ascii="Calibri" w:eastAsia="MS ??" w:hAnsi="Calibri" w:cs="Calibri"/>
          <w:bdr w:val="none" w:sz="0" w:space="0" w:color="auto"/>
          <w:lang w:val="pl-PL" w:eastAsia="pl-PL"/>
        </w:rPr>
        <w:t>_______________________ kontakt: tel. __________________________, e-mail: ____________________</w:t>
      </w:r>
    </w:p>
    <w:p w14:paraId="211556E8" w14:textId="77777777" w:rsidR="000263B5" w:rsidRPr="000263B5" w:rsidRDefault="000263B5" w:rsidP="000263B5">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u w:color="000000"/>
          <w:bdr w:val="none" w:sz="0" w:space="0" w:color="auto"/>
          <w:lang w:val="pl-PL" w:eastAsia="pl-PL"/>
        </w:rPr>
      </w:pPr>
      <w:r w:rsidRPr="000263B5">
        <w:rPr>
          <w:rFonts w:ascii="Calibri" w:eastAsia="Times New Roman" w:hAnsi="Calibri" w:cs="Calibri"/>
          <w:u w:color="000000"/>
          <w:bdr w:val="none" w:sz="0" w:space="0" w:color="auto"/>
          <w:lang w:val="pl-PL" w:eastAsia="pl-PL"/>
        </w:rPr>
        <w:t>Integralną częścią niniejszej umowy są następujące załączniki:</w:t>
      </w:r>
    </w:p>
    <w:p w14:paraId="4AB3CE68" w14:textId="77777777" w:rsidR="000263B5" w:rsidRPr="000263B5" w:rsidRDefault="000263B5" w:rsidP="000263B5">
      <w:pPr>
        <w:numPr>
          <w:ilvl w:val="1"/>
          <w:numId w:val="31"/>
        </w:numPr>
        <w:pBdr>
          <w:top w:val="none" w:sz="0" w:space="0" w:color="auto"/>
          <w:left w:val="none" w:sz="0" w:space="0" w:color="auto"/>
          <w:bottom w:val="single" w:sz="4" w:space="1" w:color="auto"/>
          <w:right w:val="none" w:sz="0" w:space="0" w:color="auto"/>
          <w:between w:val="none" w:sz="0" w:space="0" w:color="auto"/>
          <w:bar w:val="none" w:sz="0" w:color="auto"/>
        </w:pBdr>
        <w:suppressAutoHyphens/>
        <w:spacing w:line="276" w:lineRule="auto"/>
        <w:rPr>
          <w:rFonts w:ascii="Calibri" w:eastAsia="Times New Roman" w:hAnsi="Calibri" w:cs="Calibri"/>
          <w:u w:color="000000"/>
          <w:bdr w:val="none" w:sz="0" w:space="0" w:color="auto"/>
          <w:lang w:val="pl-PL" w:eastAsia="pl-PL"/>
        </w:rPr>
      </w:pPr>
      <w:r w:rsidRPr="000263B5">
        <w:rPr>
          <w:rFonts w:ascii="Calibri" w:eastAsia="Times New Roman" w:hAnsi="Calibri" w:cs="Calibri"/>
          <w:u w:color="000000"/>
          <w:bdr w:val="none" w:sz="0" w:space="0" w:color="auto"/>
          <w:lang w:val="pl-PL" w:eastAsia="pl-PL"/>
        </w:rPr>
        <w:t>Oferta – załącznik nr 1</w:t>
      </w:r>
    </w:p>
    <w:p w14:paraId="6F025A99" w14:textId="77777777" w:rsidR="000263B5" w:rsidRPr="000263B5" w:rsidRDefault="000263B5" w:rsidP="000263B5">
      <w:pPr>
        <w:numPr>
          <w:ilvl w:val="1"/>
          <w:numId w:val="31"/>
        </w:numPr>
        <w:pBdr>
          <w:top w:val="none" w:sz="0" w:space="0" w:color="auto"/>
          <w:left w:val="none" w:sz="0" w:space="0" w:color="auto"/>
          <w:bottom w:val="single" w:sz="4" w:space="1" w:color="auto"/>
          <w:right w:val="none" w:sz="0" w:space="0" w:color="auto"/>
          <w:between w:val="none" w:sz="0" w:space="0" w:color="auto"/>
          <w:bar w:val="none" w:sz="0" w:color="auto"/>
        </w:pBdr>
        <w:suppressAutoHyphens/>
        <w:spacing w:line="276" w:lineRule="auto"/>
        <w:rPr>
          <w:rFonts w:ascii="Calibri" w:eastAsia="Times New Roman" w:hAnsi="Calibri" w:cs="Calibri"/>
          <w:u w:color="000000"/>
          <w:bdr w:val="none" w:sz="0" w:space="0" w:color="auto"/>
          <w:lang w:val="pl-PL" w:eastAsia="pl-PL"/>
        </w:rPr>
      </w:pPr>
      <w:r w:rsidRPr="000263B5">
        <w:rPr>
          <w:rFonts w:ascii="Calibri" w:eastAsia="Times New Roman" w:hAnsi="Calibri" w:cs="Calibri"/>
          <w:u w:color="000000"/>
          <w:bdr w:val="none" w:sz="0" w:space="0" w:color="auto"/>
          <w:lang w:val="pl-PL" w:eastAsia="pl-PL"/>
        </w:rPr>
        <w:t>Specyfikacja asortymentowo-cenowa – załącznik nr 2</w:t>
      </w:r>
    </w:p>
    <w:p w14:paraId="485A9239" w14:textId="77777777" w:rsidR="000263B5" w:rsidRPr="000263B5" w:rsidRDefault="000263B5" w:rsidP="000263B5">
      <w:pPr>
        <w:numPr>
          <w:ilvl w:val="1"/>
          <w:numId w:val="31"/>
        </w:numPr>
        <w:pBdr>
          <w:top w:val="none" w:sz="0" w:space="0" w:color="auto"/>
          <w:left w:val="none" w:sz="0" w:space="0" w:color="auto"/>
          <w:bottom w:val="single" w:sz="4" w:space="1" w:color="auto"/>
          <w:right w:val="none" w:sz="0" w:space="0" w:color="auto"/>
          <w:between w:val="none" w:sz="0" w:space="0" w:color="auto"/>
          <w:bar w:val="none" w:sz="0" w:color="auto"/>
        </w:pBdr>
        <w:suppressAutoHyphens/>
        <w:spacing w:line="276" w:lineRule="auto"/>
        <w:rPr>
          <w:rFonts w:ascii="Calibri" w:eastAsia="Times New Roman" w:hAnsi="Calibri" w:cs="Calibri"/>
          <w:u w:color="000000"/>
          <w:bdr w:val="none" w:sz="0" w:space="0" w:color="auto"/>
          <w:lang w:val="pl-PL" w:eastAsia="pl-PL"/>
        </w:rPr>
      </w:pPr>
      <w:r w:rsidRPr="000263B5">
        <w:rPr>
          <w:rFonts w:ascii="Calibri" w:eastAsia="Times New Roman" w:hAnsi="Calibri" w:cs="Calibri"/>
          <w:u w:color="000000"/>
          <w:bdr w:val="none" w:sz="0" w:space="0" w:color="auto"/>
          <w:lang w:val="pl-PL" w:eastAsia="pl-PL"/>
        </w:rPr>
        <w:t>Parametry techniczne – załącznik nr 3</w:t>
      </w:r>
    </w:p>
    <w:p w14:paraId="39274839" w14:textId="77777777" w:rsidR="000263B5" w:rsidRPr="000263B5" w:rsidRDefault="000263B5" w:rsidP="000263B5">
      <w:pPr>
        <w:suppressAutoHyphens/>
        <w:spacing w:line="276" w:lineRule="auto"/>
        <w:ind w:left="284"/>
        <w:contextualSpacing/>
        <w:textAlignment w:val="baseline"/>
        <w:rPr>
          <w:rFonts w:ascii="Calibri" w:hAnsi="Calibri" w:cs="Calibri"/>
          <w:b/>
          <w:lang w:val="pl-PL"/>
        </w:rPr>
      </w:pPr>
      <w:r w:rsidRPr="000263B5">
        <w:rPr>
          <w:rFonts w:ascii="Calibri" w:hAnsi="Calibri" w:cs="Calibri"/>
          <w:b/>
          <w:lang w:val="pl-PL"/>
        </w:rPr>
        <w:t>ZAMAWIAJĄCY</w:t>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r>
      <w:r w:rsidRPr="000263B5">
        <w:rPr>
          <w:rFonts w:ascii="Calibri" w:hAnsi="Calibri" w:cs="Calibri"/>
          <w:b/>
          <w:lang w:val="pl-PL"/>
        </w:rPr>
        <w:tab/>
        <w:t xml:space="preserve"> WYKONAWCA</w:t>
      </w:r>
    </w:p>
    <w:p w14:paraId="330A819C" w14:textId="77777777" w:rsidR="000263B5" w:rsidRPr="000263B5" w:rsidRDefault="000263B5" w:rsidP="000263B5">
      <w:pPr>
        <w:suppressAutoHyphens/>
        <w:spacing w:line="276" w:lineRule="auto"/>
        <w:rPr>
          <w:rFonts w:ascii="Calibri" w:hAnsi="Calibri" w:cs="Calibri"/>
          <w:bCs/>
          <w:lang w:val="pl-PL"/>
        </w:rPr>
      </w:pPr>
    </w:p>
    <w:p w14:paraId="42416F36" w14:textId="63543339" w:rsidR="008D6C03" w:rsidRDefault="008D6C03" w:rsidP="001E210E">
      <w:pPr>
        <w:suppressAutoHyphens/>
        <w:spacing w:line="360" w:lineRule="auto"/>
        <w:jc w:val="both"/>
        <w:rPr>
          <w:rFonts w:ascii="Arial" w:hAnsi="Arial" w:cs="Arial"/>
          <w:bCs/>
          <w:sz w:val="20"/>
          <w:szCs w:val="20"/>
        </w:rPr>
      </w:pPr>
    </w:p>
    <w:p w14:paraId="303DEBEC" w14:textId="77777777" w:rsidR="008D6C03" w:rsidRDefault="008D6C03" w:rsidP="001E210E">
      <w:pPr>
        <w:suppressAutoHyphens/>
        <w:spacing w:line="360" w:lineRule="auto"/>
        <w:jc w:val="both"/>
        <w:rPr>
          <w:rFonts w:ascii="Arial" w:hAnsi="Arial" w:cs="Arial"/>
          <w:bCs/>
          <w:sz w:val="20"/>
          <w:szCs w:val="20"/>
        </w:rPr>
      </w:pPr>
    </w:p>
    <w:sectPr w:rsidR="008D6C03" w:rsidSect="00B26132">
      <w:headerReference w:type="default" r:id="rId9"/>
      <w:footerReference w:type="default" r:id="rId10"/>
      <w:pgSz w:w="11900" w:h="16840"/>
      <w:pgMar w:top="1417" w:right="1417" w:bottom="1417" w:left="1417" w:header="624" w:footer="73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D252B" w14:textId="77777777" w:rsidR="006C465C" w:rsidRDefault="006C465C">
      <w:r>
        <w:separator/>
      </w:r>
    </w:p>
  </w:endnote>
  <w:endnote w:type="continuationSeparator" w:id="0">
    <w:p w14:paraId="79410FF4" w14:textId="77777777" w:rsidR="006C465C" w:rsidRDefault="006C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54EB0" w14:textId="77777777" w:rsidR="00307EF1" w:rsidRDefault="00307EF1" w:rsidP="009274E5">
    <w:pPr>
      <w:pStyle w:val="Stopka"/>
      <w:suppressAutoHyphens/>
      <w:ind w:left="1418"/>
      <w:jc w:val="center"/>
      <w:rPr>
        <w:rFonts w:ascii="Calibri" w:hAnsi="Calibri" w:cs="Calibri"/>
        <w:i/>
        <w:iCs/>
        <w:sz w:val="16"/>
        <w:szCs w:val="16"/>
      </w:rPr>
    </w:pPr>
  </w:p>
  <w:p w14:paraId="3A00F272" w14:textId="355FC982"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 xml:space="preserve">Projekt „Rozwój Centrum Wsparcia Badań Klinicznych Narodowego Instytutu Onkologii Oddziału w Gliwicach” </w:t>
    </w:r>
  </w:p>
  <w:p w14:paraId="5161E47E" w14:textId="77777777"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realizowany oraz współfinansowany w ramach Krajowego Planu Odbudowy i Zwiększania Odporności</w:t>
    </w:r>
  </w:p>
  <w:p w14:paraId="338790E3" w14:textId="77777777"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Komponent D Efektywność,  dostępność i jakość systemu ochrony zdrowia Inwestycja D3.1.1 Kompleksowy rozwój</w:t>
    </w:r>
  </w:p>
  <w:p w14:paraId="357D27AB" w14:textId="3952C474" w:rsidR="00B26132"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badań w zakresie nauk medycznych i nauk o zdrowiu, umowa nr KPOD.07.07-IW.07-0331/24.</w:t>
    </w:r>
    <w:r w:rsidR="00B26132" w:rsidRPr="00CA5EBF">
      <w:rPr>
        <w:rFonts w:ascii="Calibri" w:hAnsi="Calibri" w:cs="Calibri"/>
        <w:i/>
        <w:iCs/>
        <w:noProof/>
        <w:sz w:val="16"/>
        <w:szCs w:val="16"/>
        <w:lang w:val="pl-PL" w:eastAsia="pl-PL"/>
      </w:rPr>
      <w:drawing>
        <wp:anchor distT="0" distB="0" distL="114300" distR="114300" simplePos="0" relativeHeight="251659264" behindDoc="0" locked="1" layoutInCell="1" allowOverlap="1" wp14:anchorId="1D67A2DD" wp14:editId="57A9C4A3">
          <wp:simplePos x="0" y="0"/>
          <wp:positionH relativeFrom="column">
            <wp:posOffset>-590550</wp:posOffset>
          </wp:positionH>
          <wp:positionV relativeFrom="paragraph">
            <wp:posOffset>-514350</wp:posOffset>
          </wp:positionV>
          <wp:extent cx="1209040" cy="687070"/>
          <wp:effectExtent l="0" t="0" r="0" b="0"/>
          <wp:wrapSquare wrapText="bothSides"/>
          <wp:docPr id="1073741825" name="officeArt object" descr="Narodowy Instytut Onkologii im Marii Skłodowskiej-Curie Państwowy Instytut Badawczy Oddział w Gliwicach ul. Wybrzeże Armii Krajowej 15 44-102 Gliwice"/>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09040" cy="68707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2A659" w14:textId="77777777" w:rsidR="006C465C" w:rsidRDefault="006C465C">
      <w:r>
        <w:separator/>
      </w:r>
    </w:p>
  </w:footnote>
  <w:footnote w:type="continuationSeparator" w:id="0">
    <w:p w14:paraId="30DAE51C" w14:textId="77777777" w:rsidR="006C465C" w:rsidRDefault="006C4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72CDC" w14:textId="70575CDB" w:rsidR="000439DB" w:rsidRPr="000439DB" w:rsidRDefault="00010B48" w:rsidP="002D13DB">
    <w:pPr>
      <w:pStyle w:val="Nagwek"/>
      <w:ind w:left="-567"/>
      <w:jc w:val="both"/>
      <w:rPr>
        <w:rFonts w:ascii="Arial" w:hAnsi="Arial" w:cs="Arial"/>
        <w:sz w:val="20"/>
        <w:szCs w:val="20"/>
        <w:lang w:val="pl-PL"/>
      </w:rPr>
    </w:pPr>
    <w:r>
      <w:rPr>
        <w:rFonts w:ascii="Arial" w:hAnsi="Arial" w:cs="Arial"/>
        <w:noProof/>
        <w:sz w:val="20"/>
        <w:szCs w:val="20"/>
        <w:lang w:val="pl-PL" w:eastAsia="pl-PL"/>
      </w:rPr>
      <w:drawing>
        <wp:inline distT="0" distB="0" distL="0" distR="0" wp14:anchorId="6292215C" wp14:editId="64FC51DE">
          <wp:extent cx="6892173" cy="779228"/>
          <wp:effectExtent l="0" t="0" r="4445" b="1905"/>
          <wp:docPr id="1" name="Obraz 1" descr="Logo Krajowego Planu Odbudowy&#10;Flaga Rzeczpospolitej Polskiej&#10;Flaga Unii Europejskiej „Sfinansowane przez Unię Europejską NextGenerationEU” &#10;Logo Agencji Badań Medycznyc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O ABM.jpg"/>
                  <pic:cNvPicPr/>
                </pic:nvPicPr>
                <pic:blipFill>
                  <a:blip r:embed="rId1">
                    <a:extLst>
                      <a:ext uri="{28A0092B-C50C-407E-A947-70E740481C1C}">
                        <a14:useLocalDpi xmlns:a14="http://schemas.microsoft.com/office/drawing/2010/main" val="0"/>
                      </a:ext>
                    </a:extLst>
                  </a:blip>
                  <a:stretch>
                    <a:fillRect/>
                  </a:stretch>
                </pic:blipFill>
                <pic:spPr>
                  <a:xfrm>
                    <a:off x="0" y="0"/>
                    <a:ext cx="6988920" cy="790166"/>
                  </a:xfrm>
                  <a:prstGeom prst="rect">
                    <a:avLst/>
                  </a:prstGeom>
                </pic:spPr>
              </pic:pic>
            </a:graphicData>
          </a:graphic>
        </wp:inline>
      </w:drawing>
    </w:r>
  </w:p>
  <w:p w14:paraId="70E35A1F" w14:textId="395B882F" w:rsidR="00217B14" w:rsidRDefault="00217B14" w:rsidP="0096200F">
    <w:pPr>
      <w:pStyle w:val="Nagwek"/>
      <w:tabs>
        <w:tab w:val="clear" w:pos="4536"/>
      </w:tabs>
      <w:jc w:val="both"/>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6041E"/>
    <w:multiLevelType w:val="multilevel"/>
    <w:tmpl w:val="D5EA273A"/>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Theme="minorHAnsi" w:eastAsia="Calibri" w:hAnsiTheme="minorHAnsi" w:cstheme="minorHAnsi" w:hint="default"/>
        <w:b/>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 w15:restartNumberingAfterBreak="0">
    <w:nsid w:val="05DA2C35"/>
    <w:multiLevelType w:val="hybridMultilevel"/>
    <w:tmpl w:val="5F581168"/>
    <w:lvl w:ilvl="0" w:tplc="67489CDA">
      <w:start w:val="1"/>
      <w:numFmt w:val="bullet"/>
      <w:lvlText w:val=""/>
      <w:lvlJc w:val="left"/>
      <w:pPr>
        <w:ind w:left="3036" w:hanging="360"/>
      </w:pPr>
      <w:rPr>
        <w:rFonts w:ascii="Symbol" w:hAnsi="Symbol" w:hint="default"/>
      </w:rPr>
    </w:lvl>
    <w:lvl w:ilvl="1" w:tplc="04150003" w:tentative="1">
      <w:start w:val="1"/>
      <w:numFmt w:val="bullet"/>
      <w:lvlText w:val="o"/>
      <w:lvlJc w:val="left"/>
      <w:pPr>
        <w:ind w:left="3756" w:hanging="360"/>
      </w:pPr>
      <w:rPr>
        <w:rFonts w:ascii="Courier New" w:hAnsi="Courier New" w:cs="Courier New" w:hint="default"/>
      </w:rPr>
    </w:lvl>
    <w:lvl w:ilvl="2" w:tplc="04150005" w:tentative="1">
      <w:start w:val="1"/>
      <w:numFmt w:val="bullet"/>
      <w:lvlText w:val=""/>
      <w:lvlJc w:val="left"/>
      <w:pPr>
        <w:ind w:left="4476" w:hanging="360"/>
      </w:pPr>
      <w:rPr>
        <w:rFonts w:ascii="Wingdings" w:hAnsi="Wingdings" w:hint="default"/>
      </w:rPr>
    </w:lvl>
    <w:lvl w:ilvl="3" w:tplc="04150001" w:tentative="1">
      <w:start w:val="1"/>
      <w:numFmt w:val="bullet"/>
      <w:lvlText w:val=""/>
      <w:lvlJc w:val="left"/>
      <w:pPr>
        <w:ind w:left="5196" w:hanging="360"/>
      </w:pPr>
      <w:rPr>
        <w:rFonts w:ascii="Symbol" w:hAnsi="Symbol" w:hint="default"/>
      </w:rPr>
    </w:lvl>
    <w:lvl w:ilvl="4" w:tplc="04150003" w:tentative="1">
      <w:start w:val="1"/>
      <w:numFmt w:val="bullet"/>
      <w:lvlText w:val="o"/>
      <w:lvlJc w:val="left"/>
      <w:pPr>
        <w:ind w:left="5916" w:hanging="360"/>
      </w:pPr>
      <w:rPr>
        <w:rFonts w:ascii="Courier New" w:hAnsi="Courier New" w:cs="Courier New" w:hint="default"/>
      </w:rPr>
    </w:lvl>
    <w:lvl w:ilvl="5" w:tplc="04150005" w:tentative="1">
      <w:start w:val="1"/>
      <w:numFmt w:val="bullet"/>
      <w:lvlText w:val=""/>
      <w:lvlJc w:val="left"/>
      <w:pPr>
        <w:ind w:left="6636" w:hanging="360"/>
      </w:pPr>
      <w:rPr>
        <w:rFonts w:ascii="Wingdings" w:hAnsi="Wingdings" w:hint="default"/>
      </w:rPr>
    </w:lvl>
    <w:lvl w:ilvl="6" w:tplc="04150001" w:tentative="1">
      <w:start w:val="1"/>
      <w:numFmt w:val="bullet"/>
      <w:lvlText w:val=""/>
      <w:lvlJc w:val="left"/>
      <w:pPr>
        <w:ind w:left="7356" w:hanging="360"/>
      </w:pPr>
      <w:rPr>
        <w:rFonts w:ascii="Symbol" w:hAnsi="Symbol" w:hint="default"/>
      </w:rPr>
    </w:lvl>
    <w:lvl w:ilvl="7" w:tplc="04150003" w:tentative="1">
      <w:start w:val="1"/>
      <w:numFmt w:val="bullet"/>
      <w:lvlText w:val="o"/>
      <w:lvlJc w:val="left"/>
      <w:pPr>
        <w:ind w:left="8076" w:hanging="360"/>
      </w:pPr>
      <w:rPr>
        <w:rFonts w:ascii="Courier New" w:hAnsi="Courier New" w:cs="Courier New" w:hint="default"/>
      </w:rPr>
    </w:lvl>
    <w:lvl w:ilvl="8" w:tplc="04150005" w:tentative="1">
      <w:start w:val="1"/>
      <w:numFmt w:val="bullet"/>
      <w:lvlText w:val=""/>
      <w:lvlJc w:val="left"/>
      <w:pPr>
        <w:ind w:left="8796" w:hanging="360"/>
      </w:pPr>
      <w:rPr>
        <w:rFonts w:ascii="Wingdings" w:hAnsi="Wingdings" w:hint="default"/>
      </w:rPr>
    </w:lvl>
  </w:abstractNum>
  <w:abstractNum w:abstractNumId="2" w15:restartNumberingAfterBreak="0">
    <w:nsid w:val="06F62C07"/>
    <w:multiLevelType w:val="hybridMultilevel"/>
    <w:tmpl w:val="70168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A1624"/>
    <w:multiLevelType w:val="hybridMultilevel"/>
    <w:tmpl w:val="AAD65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663B3E"/>
    <w:multiLevelType w:val="hybridMultilevel"/>
    <w:tmpl w:val="AC68B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075CC2"/>
    <w:multiLevelType w:val="hybridMultilevel"/>
    <w:tmpl w:val="F240271E"/>
    <w:lvl w:ilvl="0" w:tplc="20167522">
      <w:start w:val="1"/>
      <w:numFmt w:val="decimal"/>
      <w:lvlText w:val="%1."/>
      <w:lvlJc w:val="left"/>
      <w:pPr>
        <w:ind w:left="1080" w:hanging="720"/>
      </w:pPr>
      <w:rPr>
        <w:rFonts w:ascii="Arial" w:eastAsia="Times New Roman" w:hAnsi="Arial" w:cs="Arial"/>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EC22E6"/>
    <w:multiLevelType w:val="hybridMultilevel"/>
    <w:tmpl w:val="E6200A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F007E4"/>
    <w:multiLevelType w:val="hybridMultilevel"/>
    <w:tmpl w:val="DCCE6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837EB6"/>
    <w:multiLevelType w:val="multilevel"/>
    <w:tmpl w:val="A5B6DD4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Calibri" w:hAnsi="Calibri"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E961F4"/>
    <w:multiLevelType w:val="multilevel"/>
    <w:tmpl w:val="1C9CCE1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2F9414B"/>
    <w:multiLevelType w:val="multilevel"/>
    <w:tmpl w:val="ECB210E2"/>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Theme="minorHAnsi" w:eastAsia="Calibri" w:hAnsiTheme="minorHAnsi" w:cstheme="minorHAnsi" w:hint="default"/>
        <w:b/>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1" w15:restartNumberingAfterBreak="0">
    <w:nsid w:val="350A796D"/>
    <w:multiLevelType w:val="hybridMultilevel"/>
    <w:tmpl w:val="7DE2DE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6CC63A9"/>
    <w:multiLevelType w:val="multilevel"/>
    <w:tmpl w:val="48400BF4"/>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3" w15:restartNumberingAfterBreak="0">
    <w:nsid w:val="37224DED"/>
    <w:multiLevelType w:val="multilevel"/>
    <w:tmpl w:val="A7109734"/>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4" w15:restartNumberingAfterBreak="0">
    <w:nsid w:val="3A2D011A"/>
    <w:multiLevelType w:val="hybridMultilevel"/>
    <w:tmpl w:val="946448F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710E26"/>
    <w:multiLevelType w:val="hybridMultilevel"/>
    <w:tmpl w:val="F68CD9DE"/>
    <w:lvl w:ilvl="0" w:tplc="CE201F62">
      <w:start w:val="1"/>
      <w:numFmt w:val="bullet"/>
      <w:lvlText w:val="-"/>
      <w:lvlJc w:val="left"/>
      <w:pPr>
        <w:ind w:left="1004" w:hanging="360"/>
      </w:pPr>
      <w:rPr>
        <w:rFonts w:ascii="Verdana" w:hAnsi="Verdana" w:hint="default"/>
      </w:rPr>
    </w:lvl>
    <w:lvl w:ilvl="1" w:tplc="CE201F62">
      <w:start w:val="1"/>
      <w:numFmt w:val="bullet"/>
      <w:lvlText w:val="-"/>
      <w:lvlJc w:val="left"/>
      <w:pPr>
        <w:ind w:left="1724" w:hanging="360"/>
      </w:pPr>
      <w:rPr>
        <w:rFonts w:ascii="Verdana" w:hAnsi="Verdana"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43A425B5"/>
    <w:multiLevelType w:val="hybridMultilevel"/>
    <w:tmpl w:val="3614F69A"/>
    <w:lvl w:ilvl="0" w:tplc="2CAE678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3B423F9"/>
    <w:multiLevelType w:val="hybridMultilevel"/>
    <w:tmpl w:val="F3C8C77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3B3C5C"/>
    <w:multiLevelType w:val="hybridMultilevel"/>
    <w:tmpl w:val="8A267362"/>
    <w:lvl w:ilvl="0" w:tplc="4184F486">
      <w:start w:val="1"/>
      <w:numFmt w:val="upperRoman"/>
      <w:lvlText w:val="%1."/>
      <w:lvlJc w:val="left"/>
      <w:pPr>
        <w:ind w:left="1004" w:hanging="720"/>
      </w:pPr>
      <w:rPr>
        <w:rFonts w:hint="default"/>
        <w:b/>
      </w:rPr>
    </w:lvl>
    <w:lvl w:ilvl="1" w:tplc="DE32CA64">
      <w:start w:val="1"/>
      <w:numFmt w:val="decimal"/>
      <w:lvlText w:val="%2."/>
      <w:lvlJc w:val="left"/>
      <w:pPr>
        <w:ind w:left="360" w:hanging="360"/>
      </w:pPr>
      <w:rPr>
        <w:rFonts w:hint="default"/>
        <w:b w:val="0"/>
        <w:bCs/>
      </w:rPr>
    </w:lvl>
    <w:lvl w:ilvl="2" w:tplc="B5BECAD2">
      <w:start w:val="100"/>
      <w:numFmt w:val="decimal"/>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67A04B3"/>
    <w:multiLevelType w:val="multilevel"/>
    <w:tmpl w:val="9EA80306"/>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20" w15:restartNumberingAfterBreak="0">
    <w:nsid w:val="4D7C4151"/>
    <w:multiLevelType w:val="multilevel"/>
    <w:tmpl w:val="E0DE2E26"/>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21" w15:restartNumberingAfterBreak="0">
    <w:nsid w:val="516D0482"/>
    <w:multiLevelType w:val="hybridMultilevel"/>
    <w:tmpl w:val="1EC23C88"/>
    <w:lvl w:ilvl="0" w:tplc="CE201F62">
      <w:start w:val="1"/>
      <w:numFmt w:val="bullet"/>
      <w:lvlText w:val="-"/>
      <w:lvlJc w:val="left"/>
      <w:pPr>
        <w:ind w:left="1724" w:hanging="360"/>
      </w:pPr>
      <w:rPr>
        <w:rFonts w:ascii="Verdana" w:hAnsi="Verdana"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2" w15:restartNumberingAfterBreak="0">
    <w:nsid w:val="5A926C90"/>
    <w:multiLevelType w:val="multilevel"/>
    <w:tmpl w:val="5FC21D1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Calibri" w:hAnsi="Calibri" w:hint="default"/>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0737534"/>
    <w:multiLevelType w:val="hybridMultilevel"/>
    <w:tmpl w:val="3A5420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60CD6BD6"/>
    <w:multiLevelType w:val="multilevel"/>
    <w:tmpl w:val="66566708"/>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25" w15:restartNumberingAfterBreak="0">
    <w:nsid w:val="610E31BF"/>
    <w:multiLevelType w:val="multilevel"/>
    <w:tmpl w:val="D33E759E"/>
    <w:lvl w:ilvl="0">
      <w:start w:val="1"/>
      <w:numFmt w:val="decimal"/>
      <w:lvlText w:val="%1."/>
      <w:lvlJc w:val="left"/>
      <w:pPr>
        <w:tabs>
          <w:tab w:val="num" w:pos="0"/>
        </w:tabs>
        <w:ind w:left="479" w:hanging="360"/>
      </w:pPr>
      <w:rPr>
        <w:rFonts w:asciiTheme="minorHAnsi" w:eastAsia="Calibri" w:hAnsiTheme="minorHAnsi" w:cstheme="minorHAnsi" w:hint="default"/>
        <w:b/>
        <w:spacing w:val="-1"/>
        <w:w w:val="99"/>
        <w:sz w:val="24"/>
        <w:szCs w:val="18"/>
      </w:rPr>
    </w:lvl>
    <w:lvl w:ilvl="1">
      <w:start w:val="1"/>
      <w:numFmt w:val="decimal"/>
      <w:lvlText w:val="%2)"/>
      <w:lvlJc w:val="left"/>
      <w:pPr>
        <w:tabs>
          <w:tab w:val="num" w:pos="0"/>
        </w:tabs>
        <w:ind w:left="1636" w:hanging="336"/>
      </w:pPr>
      <w:rPr>
        <w:rFonts w:asciiTheme="minorHAnsi" w:eastAsia="Calibri" w:hAnsiTheme="minorHAnsi" w:cstheme="minorHAnsi" w:hint="default"/>
        <w:b/>
        <w:spacing w:val="-1"/>
        <w:w w:val="99"/>
        <w:sz w:val="24"/>
        <w:szCs w:val="18"/>
      </w:rPr>
    </w:lvl>
    <w:lvl w:ilvl="2">
      <w:numFmt w:val="bullet"/>
      <w:lvlText w:val=""/>
      <w:lvlJc w:val="left"/>
      <w:pPr>
        <w:tabs>
          <w:tab w:val="num" w:pos="0"/>
        </w:tabs>
        <w:ind w:left="2504" w:hanging="336"/>
      </w:pPr>
      <w:rPr>
        <w:rFonts w:ascii="Symbol" w:hAnsi="Symbol" w:cs="Symbol" w:hint="default"/>
      </w:rPr>
    </w:lvl>
    <w:lvl w:ilvl="3">
      <w:numFmt w:val="bullet"/>
      <w:lvlText w:val=""/>
      <w:lvlJc w:val="left"/>
      <w:pPr>
        <w:tabs>
          <w:tab w:val="num" w:pos="0"/>
        </w:tabs>
        <w:ind w:left="3368" w:hanging="336"/>
      </w:pPr>
      <w:rPr>
        <w:rFonts w:ascii="Symbol" w:hAnsi="Symbol" w:cs="Symbol" w:hint="default"/>
      </w:rPr>
    </w:lvl>
    <w:lvl w:ilvl="4">
      <w:numFmt w:val="bullet"/>
      <w:lvlText w:val=""/>
      <w:lvlJc w:val="left"/>
      <w:pPr>
        <w:tabs>
          <w:tab w:val="num" w:pos="0"/>
        </w:tabs>
        <w:ind w:left="4233" w:hanging="336"/>
      </w:pPr>
      <w:rPr>
        <w:rFonts w:ascii="Symbol" w:hAnsi="Symbol" w:cs="Symbol" w:hint="default"/>
      </w:rPr>
    </w:lvl>
    <w:lvl w:ilvl="5">
      <w:numFmt w:val="bullet"/>
      <w:lvlText w:val=""/>
      <w:lvlJc w:val="left"/>
      <w:pPr>
        <w:tabs>
          <w:tab w:val="num" w:pos="0"/>
        </w:tabs>
        <w:ind w:left="5097" w:hanging="336"/>
      </w:pPr>
      <w:rPr>
        <w:rFonts w:ascii="Symbol" w:hAnsi="Symbol" w:cs="Symbol" w:hint="default"/>
      </w:rPr>
    </w:lvl>
    <w:lvl w:ilvl="6">
      <w:numFmt w:val="bullet"/>
      <w:lvlText w:val=""/>
      <w:lvlJc w:val="left"/>
      <w:pPr>
        <w:tabs>
          <w:tab w:val="num" w:pos="0"/>
        </w:tabs>
        <w:ind w:left="5961" w:hanging="336"/>
      </w:pPr>
      <w:rPr>
        <w:rFonts w:ascii="Symbol" w:hAnsi="Symbol" w:cs="Symbol" w:hint="default"/>
      </w:rPr>
    </w:lvl>
    <w:lvl w:ilvl="7">
      <w:numFmt w:val="bullet"/>
      <w:lvlText w:val=""/>
      <w:lvlJc w:val="left"/>
      <w:pPr>
        <w:tabs>
          <w:tab w:val="num" w:pos="0"/>
        </w:tabs>
        <w:ind w:left="6826" w:hanging="336"/>
      </w:pPr>
      <w:rPr>
        <w:rFonts w:ascii="Symbol" w:hAnsi="Symbol" w:cs="Symbol" w:hint="default"/>
      </w:rPr>
    </w:lvl>
    <w:lvl w:ilvl="8">
      <w:numFmt w:val="bullet"/>
      <w:lvlText w:val=""/>
      <w:lvlJc w:val="left"/>
      <w:pPr>
        <w:tabs>
          <w:tab w:val="num" w:pos="0"/>
        </w:tabs>
        <w:ind w:left="7690" w:hanging="336"/>
      </w:pPr>
      <w:rPr>
        <w:rFonts w:ascii="Symbol" w:hAnsi="Symbol" w:cs="Symbol" w:hint="default"/>
      </w:rPr>
    </w:lvl>
  </w:abstractNum>
  <w:abstractNum w:abstractNumId="26" w15:restartNumberingAfterBreak="0">
    <w:nsid w:val="64E31A70"/>
    <w:multiLevelType w:val="hybridMultilevel"/>
    <w:tmpl w:val="3508EDFE"/>
    <w:lvl w:ilvl="0" w:tplc="0415000F">
      <w:start w:val="1"/>
      <w:numFmt w:val="decimal"/>
      <w:lvlText w:val="%1."/>
      <w:lvlJc w:val="left"/>
      <w:pPr>
        <w:ind w:left="1004" w:hanging="360"/>
      </w:pPr>
    </w:lvl>
    <w:lvl w:ilvl="1" w:tplc="01E05D72">
      <w:start w:val="2"/>
      <w:numFmt w:val="bullet"/>
      <w:lvlText w:val="•"/>
      <w:lvlJc w:val="left"/>
      <w:pPr>
        <w:ind w:left="1799" w:hanging="435"/>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5CF7B03"/>
    <w:multiLevelType w:val="multilevel"/>
    <w:tmpl w:val="EF6A5352"/>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28" w15:restartNumberingAfterBreak="0">
    <w:nsid w:val="67736178"/>
    <w:multiLevelType w:val="hybridMultilevel"/>
    <w:tmpl w:val="DF5099C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696C1429"/>
    <w:multiLevelType w:val="hybridMultilevel"/>
    <w:tmpl w:val="BBE241CC"/>
    <w:lvl w:ilvl="0" w:tplc="5B04FE4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5DE1B31"/>
    <w:multiLevelType w:val="hybridMultilevel"/>
    <w:tmpl w:val="C032C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E2826"/>
    <w:multiLevelType w:val="hybridMultilevel"/>
    <w:tmpl w:val="E6DAF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D10955"/>
    <w:multiLevelType w:val="multilevel"/>
    <w:tmpl w:val="5A3C19AE"/>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Calibri" w:eastAsia="Calibri" w:hAnsi="Calibri" w:cs="Calibri" w:hint="default"/>
        <w:b w:val="0"/>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33" w15:restartNumberingAfterBreak="0">
    <w:nsid w:val="7DCC504D"/>
    <w:multiLevelType w:val="multilevel"/>
    <w:tmpl w:val="C890BACA"/>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num w:numId="1">
    <w:abstractNumId w:val="5"/>
  </w:num>
  <w:num w:numId="2">
    <w:abstractNumId w:val="23"/>
  </w:num>
  <w:num w:numId="3">
    <w:abstractNumId w:val="6"/>
  </w:num>
  <w:num w:numId="4">
    <w:abstractNumId w:val="29"/>
  </w:num>
  <w:num w:numId="5">
    <w:abstractNumId w:val="2"/>
  </w:num>
  <w:num w:numId="6">
    <w:abstractNumId w:val="7"/>
  </w:num>
  <w:num w:numId="7">
    <w:abstractNumId w:val="14"/>
  </w:num>
  <w:num w:numId="8">
    <w:abstractNumId w:val="17"/>
  </w:num>
  <w:num w:numId="9">
    <w:abstractNumId w:val="26"/>
  </w:num>
  <w:num w:numId="10">
    <w:abstractNumId w:val="15"/>
  </w:num>
  <w:num w:numId="11">
    <w:abstractNumId w:val="21"/>
  </w:num>
  <w:num w:numId="12">
    <w:abstractNumId w:val="11"/>
  </w:num>
  <w:num w:numId="13">
    <w:abstractNumId w:val="18"/>
  </w:num>
  <w:num w:numId="14">
    <w:abstractNumId w:val="30"/>
  </w:num>
  <w:num w:numId="15">
    <w:abstractNumId w:val="28"/>
  </w:num>
  <w:num w:numId="16">
    <w:abstractNumId w:val="3"/>
  </w:num>
  <w:num w:numId="17">
    <w:abstractNumId w:val="16"/>
  </w:num>
  <w:num w:numId="18">
    <w:abstractNumId w:val="4"/>
  </w:num>
  <w:num w:numId="19">
    <w:abstractNumId w:val="8"/>
  </w:num>
  <w:num w:numId="20">
    <w:abstractNumId w:val="31"/>
  </w:num>
  <w:num w:numId="21">
    <w:abstractNumId w:val="22"/>
  </w:num>
  <w:num w:numId="22">
    <w:abstractNumId w:val="33"/>
  </w:num>
  <w:num w:numId="23">
    <w:abstractNumId w:val="19"/>
  </w:num>
  <w:num w:numId="24">
    <w:abstractNumId w:val="13"/>
  </w:num>
  <w:num w:numId="25">
    <w:abstractNumId w:val="12"/>
  </w:num>
  <w:num w:numId="26">
    <w:abstractNumId w:val="32"/>
  </w:num>
  <w:num w:numId="27">
    <w:abstractNumId w:val="27"/>
  </w:num>
  <w:num w:numId="28">
    <w:abstractNumId w:val="24"/>
  </w:num>
  <w:num w:numId="29">
    <w:abstractNumId w:val="0"/>
  </w:num>
  <w:num w:numId="30">
    <w:abstractNumId w:val="10"/>
  </w:num>
  <w:num w:numId="31">
    <w:abstractNumId w:val="20"/>
  </w:num>
  <w:num w:numId="32">
    <w:abstractNumId w:val="25"/>
  </w:num>
  <w:num w:numId="33">
    <w:abstractNumId w:val="9"/>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F1"/>
    <w:rsid w:val="00005927"/>
    <w:rsid w:val="00010B48"/>
    <w:rsid w:val="000263B5"/>
    <w:rsid w:val="00026A02"/>
    <w:rsid w:val="000439DB"/>
    <w:rsid w:val="00062CAF"/>
    <w:rsid w:val="00062DF1"/>
    <w:rsid w:val="000701B5"/>
    <w:rsid w:val="00082CF0"/>
    <w:rsid w:val="000A1C37"/>
    <w:rsid w:val="001223F5"/>
    <w:rsid w:val="0014305B"/>
    <w:rsid w:val="001521FC"/>
    <w:rsid w:val="00162492"/>
    <w:rsid w:val="00164EA0"/>
    <w:rsid w:val="00167802"/>
    <w:rsid w:val="00174B77"/>
    <w:rsid w:val="00194A50"/>
    <w:rsid w:val="001A6F43"/>
    <w:rsid w:val="001E210E"/>
    <w:rsid w:val="001F1E22"/>
    <w:rsid w:val="00214123"/>
    <w:rsid w:val="00217B14"/>
    <w:rsid w:val="00220A82"/>
    <w:rsid w:val="00281284"/>
    <w:rsid w:val="002956EB"/>
    <w:rsid w:val="002B096E"/>
    <w:rsid w:val="002D13DB"/>
    <w:rsid w:val="002F7B89"/>
    <w:rsid w:val="0030104B"/>
    <w:rsid w:val="00307EF1"/>
    <w:rsid w:val="00310498"/>
    <w:rsid w:val="003248F1"/>
    <w:rsid w:val="00326AB1"/>
    <w:rsid w:val="00340595"/>
    <w:rsid w:val="003567D7"/>
    <w:rsid w:val="003E464F"/>
    <w:rsid w:val="00406AD3"/>
    <w:rsid w:val="00493320"/>
    <w:rsid w:val="0049491D"/>
    <w:rsid w:val="00496180"/>
    <w:rsid w:val="004A0E2E"/>
    <w:rsid w:val="004C6A10"/>
    <w:rsid w:val="004C7D47"/>
    <w:rsid w:val="004F1667"/>
    <w:rsid w:val="004F2401"/>
    <w:rsid w:val="00515DAF"/>
    <w:rsid w:val="00525695"/>
    <w:rsid w:val="005551D8"/>
    <w:rsid w:val="00563A56"/>
    <w:rsid w:val="0056656C"/>
    <w:rsid w:val="00570A1D"/>
    <w:rsid w:val="00572F75"/>
    <w:rsid w:val="00577A38"/>
    <w:rsid w:val="005A589D"/>
    <w:rsid w:val="005B10EC"/>
    <w:rsid w:val="005E072D"/>
    <w:rsid w:val="005E5FF3"/>
    <w:rsid w:val="005F2D49"/>
    <w:rsid w:val="00620C14"/>
    <w:rsid w:val="00634D4F"/>
    <w:rsid w:val="0066288A"/>
    <w:rsid w:val="00662C02"/>
    <w:rsid w:val="00672C46"/>
    <w:rsid w:val="00686903"/>
    <w:rsid w:val="0069307D"/>
    <w:rsid w:val="006A47D6"/>
    <w:rsid w:val="006B3AD3"/>
    <w:rsid w:val="006C465C"/>
    <w:rsid w:val="006F4326"/>
    <w:rsid w:val="00736FF3"/>
    <w:rsid w:val="0074492E"/>
    <w:rsid w:val="00750D80"/>
    <w:rsid w:val="0075477C"/>
    <w:rsid w:val="007740DA"/>
    <w:rsid w:val="007A31AA"/>
    <w:rsid w:val="007F1136"/>
    <w:rsid w:val="0082509F"/>
    <w:rsid w:val="008267C1"/>
    <w:rsid w:val="008535F2"/>
    <w:rsid w:val="00892181"/>
    <w:rsid w:val="008A10D3"/>
    <w:rsid w:val="008D3B0F"/>
    <w:rsid w:val="008D4305"/>
    <w:rsid w:val="008D664C"/>
    <w:rsid w:val="008D6C03"/>
    <w:rsid w:val="00920C0B"/>
    <w:rsid w:val="009274E5"/>
    <w:rsid w:val="009468B7"/>
    <w:rsid w:val="009559A5"/>
    <w:rsid w:val="0096200F"/>
    <w:rsid w:val="00980D97"/>
    <w:rsid w:val="00992723"/>
    <w:rsid w:val="009A785C"/>
    <w:rsid w:val="009B15F0"/>
    <w:rsid w:val="009C6133"/>
    <w:rsid w:val="009D7141"/>
    <w:rsid w:val="009F7B9B"/>
    <w:rsid w:val="00A07837"/>
    <w:rsid w:val="00A767D3"/>
    <w:rsid w:val="00AA6DCB"/>
    <w:rsid w:val="00AF2CA7"/>
    <w:rsid w:val="00B04BB6"/>
    <w:rsid w:val="00B11621"/>
    <w:rsid w:val="00B26132"/>
    <w:rsid w:val="00B40BA7"/>
    <w:rsid w:val="00B54148"/>
    <w:rsid w:val="00B72635"/>
    <w:rsid w:val="00B753B8"/>
    <w:rsid w:val="00B75A32"/>
    <w:rsid w:val="00C05DE9"/>
    <w:rsid w:val="00C1170B"/>
    <w:rsid w:val="00C71F54"/>
    <w:rsid w:val="00C76D79"/>
    <w:rsid w:val="00C83C43"/>
    <w:rsid w:val="00CA5EBF"/>
    <w:rsid w:val="00CE0B6D"/>
    <w:rsid w:val="00CF6753"/>
    <w:rsid w:val="00CF7A81"/>
    <w:rsid w:val="00D257BF"/>
    <w:rsid w:val="00D27F4D"/>
    <w:rsid w:val="00D37D78"/>
    <w:rsid w:val="00D47A52"/>
    <w:rsid w:val="00D60C22"/>
    <w:rsid w:val="00D66663"/>
    <w:rsid w:val="00D81827"/>
    <w:rsid w:val="00D94A5F"/>
    <w:rsid w:val="00DC135E"/>
    <w:rsid w:val="00DD05D8"/>
    <w:rsid w:val="00E018B8"/>
    <w:rsid w:val="00E27363"/>
    <w:rsid w:val="00E34718"/>
    <w:rsid w:val="00E43CF2"/>
    <w:rsid w:val="00E63169"/>
    <w:rsid w:val="00E729C5"/>
    <w:rsid w:val="00E929CA"/>
    <w:rsid w:val="00E931FB"/>
    <w:rsid w:val="00EA1A62"/>
    <w:rsid w:val="00EB456F"/>
    <w:rsid w:val="00EC6C2E"/>
    <w:rsid w:val="00EE272E"/>
    <w:rsid w:val="00F03C92"/>
    <w:rsid w:val="00F2501F"/>
    <w:rsid w:val="00F25690"/>
    <w:rsid w:val="00F67A92"/>
    <w:rsid w:val="00F962C6"/>
    <w:rsid w:val="00FA00FF"/>
    <w:rsid w:val="00FA56FF"/>
    <w:rsid w:val="00FB05A2"/>
    <w:rsid w:val="00FB2740"/>
    <w:rsid w:val="00FB6A08"/>
    <w:rsid w:val="00FE3F4B"/>
    <w:rsid w:val="00FF0ABE"/>
    <w:rsid w:val="00FF6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8B15A"/>
  <w15:docId w15:val="{A5B32333-F843-4CFD-B1ED-6630269D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ekstpodstawowy">
    <w:name w:val="Body Text"/>
    <w:basedOn w:val="Normalny"/>
    <w:link w:val="TekstpodstawowyZnak"/>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18"/>
      <w:szCs w:val="20"/>
      <w:bdr w:val="none" w:sz="0" w:space="0" w:color="auto"/>
      <w:lang w:val="pl-PL" w:eastAsia="pl-PL"/>
    </w:rPr>
  </w:style>
  <w:style w:type="character" w:customStyle="1" w:styleId="TekstpodstawowyZnak">
    <w:name w:val="Tekst podstawowy Znak"/>
    <w:basedOn w:val="Domylnaczcionkaakapitu"/>
    <w:link w:val="Tekstpodstawowy"/>
    <w:rsid w:val="00577A38"/>
    <w:rPr>
      <w:rFonts w:eastAsia="Times New Roman"/>
      <w:sz w:val="18"/>
      <w:bdr w:val="none" w:sz="0" w:space="0" w:color="auto"/>
    </w:rPr>
  </w:style>
  <w:style w:type="paragraph" w:styleId="NormalnyWeb">
    <w:name w:val="Normal (Web)"/>
    <w:basedOn w:val="Normalny"/>
    <w:uiPriority w:val="99"/>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pl-PL" w:eastAsia="pl-PL"/>
    </w:rPr>
  </w:style>
  <w:style w:type="paragraph" w:styleId="Tekstdymka">
    <w:name w:val="Balloon Text"/>
    <w:basedOn w:val="Normalny"/>
    <w:link w:val="TekstdymkaZnak"/>
    <w:uiPriority w:val="99"/>
    <w:semiHidden/>
    <w:unhideWhenUsed/>
    <w:rsid w:val="00577A38"/>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7A38"/>
    <w:rPr>
      <w:rFonts w:ascii="Segoe UI" w:hAnsi="Segoe UI" w:cs="Segoe UI"/>
      <w:sz w:val="18"/>
      <w:szCs w:val="18"/>
      <w:lang w:val="en-US" w:eastAsia="en-US"/>
    </w:rPr>
  </w:style>
  <w:style w:type="paragraph" w:styleId="Bezodstpw">
    <w:name w:val="No Spacing"/>
    <w:qFormat/>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Calibri" w:eastAsia="Calibri" w:hAnsi="Calibri" w:cs="Calibri"/>
      <w:sz w:val="22"/>
      <w:szCs w:val="22"/>
      <w:bdr w:val="none" w:sz="0" w:space="0" w:color="auto"/>
      <w:lang w:eastAsia="ar-SA"/>
    </w:rPr>
  </w:style>
  <w:style w:type="paragraph" w:customStyle="1" w:styleId="Tekstpodstawowy22">
    <w:name w:val="Tekst podstawowy 22"/>
    <w:basedOn w:val="Normalny"/>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i/>
      <w:szCs w:val="20"/>
      <w:bdr w:val="none" w:sz="0" w:space="0" w:color="auto"/>
      <w:lang w:val="pl-PL" w:eastAsia="ar-SA"/>
    </w:rPr>
  </w:style>
  <w:style w:type="paragraph" w:styleId="Nagwek">
    <w:name w:val="header"/>
    <w:basedOn w:val="Normalny"/>
    <w:link w:val="NagwekZnak"/>
    <w:unhideWhenUsed/>
    <w:rsid w:val="005B10EC"/>
    <w:pPr>
      <w:tabs>
        <w:tab w:val="center" w:pos="4536"/>
        <w:tab w:val="right" w:pos="9072"/>
      </w:tabs>
    </w:pPr>
  </w:style>
  <w:style w:type="character" w:customStyle="1" w:styleId="NagwekZnak">
    <w:name w:val="Nagłówek Znak"/>
    <w:basedOn w:val="Domylnaczcionkaakapitu"/>
    <w:link w:val="Nagwek"/>
    <w:uiPriority w:val="99"/>
    <w:rsid w:val="005B10EC"/>
    <w:rPr>
      <w:sz w:val="24"/>
      <w:szCs w:val="24"/>
      <w:lang w:val="en-US" w:eastAsia="en-US"/>
    </w:rPr>
  </w:style>
  <w:style w:type="paragraph" w:styleId="Stopka">
    <w:name w:val="footer"/>
    <w:basedOn w:val="Normalny"/>
    <w:link w:val="StopkaZnak"/>
    <w:uiPriority w:val="99"/>
    <w:unhideWhenUsed/>
    <w:rsid w:val="005B10EC"/>
    <w:pPr>
      <w:tabs>
        <w:tab w:val="center" w:pos="4536"/>
        <w:tab w:val="right" w:pos="9072"/>
      </w:tabs>
    </w:pPr>
  </w:style>
  <w:style w:type="character" w:customStyle="1" w:styleId="StopkaZnak">
    <w:name w:val="Stopka Znak"/>
    <w:basedOn w:val="Domylnaczcionkaakapitu"/>
    <w:link w:val="Stopka"/>
    <w:uiPriority w:val="99"/>
    <w:rsid w:val="005B10EC"/>
    <w:rPr>
      <w:sz w:val="24"/>
      <w:szCs w:val="24"/>
      <w:lang w:val="en-US" w:eastAsia="en-US"/>
    </w:rPr>
  </w:style>
  <w:style w:type="paragraph" w:customStyle="1" w:styleId="khheader">
    <w:name w:val="kh_header"/>
    <w:basedOn w:val="Normalny"/>
    <w:rsid w:val="001A6F43"/>
    <w:pPr>
      <w:pBdr>
        <w:top w:val="none" w:sz="0" w:space="0" w:color="auto"/>
        <w:left w:val="none" w:sz="0" w:space="0" w:color="auto"/>
        <w:bottom w:val="none" w:sz="0" w:space="0" w:color="auto"/>
        <w:right w:val="none" w:sz="0" w:space="0" w:color="auto"/>
        <w:between w:val="none" w:sz="0" w:space="0" w:color="auto"/>
        <w:bar w:val="none" w:sz="0" w:color="auto"/>
      </w:pBdr>
      <w:spacing w:line="420" w:lineRule="atLeast"/>
      <w:jc w:val="center"/>
    </w:pPr>
    <w:rPr>
      <w:rFonts w:eastAsia="Times New Roman"/>
      <w:sz w:val="28"/>
      <w:szCs w:val="28"/>
      <w:bdr w:val="none" w:sz="0" w:space="0" w:color="auto"/>
      <w:lang w:val="pl-PL" w:eastAsia="pl-PL"/>
    </w:rPr>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qFormat/>
    <w:rsid w:val="00F25690"/>
    <w:pPr>
      <w:pBdr>
        <w:top w:val="none" w:sz="0" w:space="0" w:color="auto"/>
        <w:left w:val="none" w:sz="0" w:space="0" w:color="auto"/>
        <w:bottom w:val="none" w:sz="0" w:space="0" w:color="auto"/>
        <w:right w:val="none" w:sz="0" w:space="0" w:color="auto"/>
        <w:between w:val="none" w:sz="0" w:space="0" w:color="auto"/>
        <w:bar w:val="none" w:sz="0" w:color="auto"/>
      </w:pBdr>
      <w:ind w:left="708"/>
    </w:pPr>
    <w:rPr>
      <w:rFonts w:eastAsia="Times New Roman"/>
      <w:sz w:val="20"/>
      <w:szCs w:val="20"/>
      <w:bdr w:val="none" w:sz="0" w:space="0" w:color="auto"/>
      <w:lang w:val="pl-PL" w:eastAsia="pl-PL"/>
    </w:r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link w:val="Akapitzlist"/>
    <w:qFormat/>
    <w:locked/>
    <w:rsid w:val="00F25690"/>
    <w:rPr>
      <w:rFonts w:eastAsia="Times New Roman"/>
      <w:bdr w:val="none" w:sz="0" w:space="0" w:color="auto"/>
    </w:rPr>
  </w:style>
  <w:style w:type="character" w:customStyle="1" w:styleId="Nierozpoznanawzmianka1">
    <w:name w:val="Nierozpoznana wzmianka1"/>
    <w:basedOn w:val="Domylnaczcionkaakapitu"/>
    <w:uiPriority w:val="99"/>
    <w:semiHidden/>
    <w:unhideWhenUsed/>
    <w:rsid w:val="00980D97"/>
    <w:rPr>
      <w:color w:val="605E5C"/>
      <w:shd w:val="clear" w:color="auto" w:fill="E1DFDD"/>
    </w:rPr>
  </w:style>
  <w:style w:type="character" w:styleId="Odwoaniedokomentarza">
    <w:name w:val="annotation reference"/>
    <w:basedOn w:val="Domylnaczcionkaakapitu"/>
    <w:uiPriority w:val="99"/>
    <w:unhideWhenUsed/>
    <w:qFormat/>
    <w:rsid w:val="000263B5"/>
    <w:rPr>
      <w:sz w:val="16"/>
      <w:szCs w:val="16"/>
    </w:rPr>
  </w:style>
  <w:style w:type="paragraph" w:styleId="Tekstkomentarza">
    <w:name w:val="annotation text"/>
    <w:basedOn w:val="Normalny"/>
    <w:link w:val="TekstkomentarzaZnak"/>
    <w:uiPriority w:val="99"/>
    <w:semiHidden/>
    <w:unhideWhenUsed/>
    <w:rsid w:val="00CF7A81"/>
    <w:rPr>
      <w:sz w:val="20"/>
      <w:szCs w:val="20"/>
    </w:rPr>
  </w:style>
  <w:style w:type="character" w:customStyle="1" w:styleId="TekstkomentarzaZnak">
    <w:name w:val="Tekst komentarza Znak"/>
    <w:basedOn w:val="Domylnaczcionkaakapitu"/>
    <w:link w:val="Tekstkomentarza"/>
    <w:uiPriority w:val="99"/>
    <w:semiHidden/>
    <w:rsid w:val="00CF7A81"/>
    <w:rPr>
      <w:lang w:val="en-US" w:eastAsia="en-US"/>
    </w:rPr>
  </w:style>
  <w:style w:type="paragraph" w:styleId="Tematkomentarza">
    <w:name w:val="annotation subject"/>
    <w:basedOn w:val="Tekstkomentarza"/>
    <w:next w:val="Tekstkomentarza"/>
    <w:link w:val="TematkomentarzaZnak"/>
    <w:uiPriority w:val="99"/>
    <w:semiHidden/>
    <w:unhideWhenUsed/>
    <w:rsid w:val="00CF7A81"/>
    <w:rPr>
      <w:b/>
      <w:bCs/>
    </w:rPr>
  </w:style>
  <w:style w:type="character" w:customStyle="1" w:styleId="TematkomentarzaZnak">
    <w:name w:val="Temat komentarza Znak"/>
    <w:basedOn w:val="TekstkomentarzaZnak"/>
    <w:link w:val="Tematkomentarza"/>
    <w:uiPriority w:val="99"/>
    <w:semiHidden/>
    <w:rsid w:val="00CF7A81"/>
    <w:rPr>
      <w:b/>
      <w:bCs/>
      <w:lang w:val="en-US" w:eastAsia="en-US"/>
    </w:rPr>
  </w:style>
  <w:style w:type="paragraph" w:styleId="Poprawka">
    <w:name w:val="Revision"/>
    <w:hidden/>
    <w:uiPriority w:val="99"/>
    <w:semiHidden/>
    <w:rsid w:val="00C71F5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5674">
      <w:bodyDiv w:val="1"/>
      <w:marLeft w:val="0"/>
      <w:marRight w:val="0"/>
      <w:marTop w:val="0"/>
      <w:marBottom w:val="0"/>
      <w:divBdr>
        <w:top w:val="none" w:sz="0" w:space="0" w:color="auto"/>
        <w:left w:val="none" w:sz="0" w:space="0" w:color="auto"/>
        <w:bottom w:val="none" w:sz="0" w:space="0" w:color="auto"/>
        <w:right w:val="none" w:sz="0" w:space="0" w:color="auto"/>
      </w:divBdr>
    </w:div>
    <w:div w:id="952980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medyczna@io.gliwice.pl" TargetMode="External"/><Relationship Id="rId3" Type="http://schemas.openxmlformats.org/officeDocument/2006/relationships/settings" Target="settings.xml"/><Relationship Id="rId7" Type="http://schemas.openxmlformats.org/officeDocument/2006/relationships/hyperlink" Target="mailto:faktury@gliwice.nio.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4591</Words>
  <Characters>27552</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Urszula Wojcieszek</dc:creator>
  <cp:lastModifiedBy>Małgorzata Teler</cp:lastModifiedBy>
  <cp:revision>3</cp:revision>
  <cp:lastPrinted>2026-01-12T10:48:00Z</cp:lastPrinted>
  <dcterms:created xsi:type="dcterms:W3CDTF">2026-01-15T14:15:00Z</dcterms:created>
  <dcterms:modified xsi:type="dcterms:W3CDTF">2026-01-16T07:46:00Z</dcterms:modified>
</cp:coreProperties>
</file>